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C74" w:rsidRPr="00BA0882" w:rsidRDefault="0079617B" w:rsidP="00B36C74">
      <w:pPr>
        <w:jc w:val="center"/>
        <w:rPr>
          <w:b/>
          <w:bCs/>
          <w:sz w:val="24"/>
          <w:szCs w:val="24"/>
        </w:rPr>
      </w:pPr>
      <w:r>
        <w:rPr>
          <w:noProof/>
        </w:rPr>
        <w:drawing>
          <wp:anchor distT="0" distB="0" distL="114300" distR="114300" simplePos="0" relativeHeight="251657728" behindDoc="0" locked="0" layoutInCell="1" allowOverlap="1">
            <wp:simplePos x="0" y="0"/>
            <wp:positionH relativeFrom="column">
              <wp:posOffset>-9525</wp:posOffset>
            </wp:positionH>
            <wp:positionV relativeFrom="paragraph">
              <wp:posOffset>-210820</wp:posOffset>
            </wp:positionV>
            <wp:extent cx="880745" cy="876935"/>
            <wp:effectExtent l="19050" t="0" r="0" b="0"/>
            <wp:wrapNone/>
            <wp:docPr id="15" name="Resim 1" descr="Açıklama: MBB- 1873 -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MBB- 1873 -ı"/>
                    <pic:cNvPicPr>
                      <a:picLocks noChangeAspect="1" noChangeArrowheads="1"/>
                    </pic:cNvPicPr>
                  </pic:nvPicPr>
                  <pic:blipFill>
                    <a:blip r:embed="rId6"/>
                    <a:srcRect/>
                    <a:stretch>
                      <a:fillRect/>
                    </a:stretch>
                  </pic:blipFill>
                  <pic:spPr bwMode="auto">
                    <a:xfrm>
                      <a:off x="0" y="0"/>
                      <a:ext cx="880745" cy="876935"/>
                    </a:xfrm>
                    <a:prstGeom prst="rect">
                      <a:avLst/>
                    </a:prstGeom>
                    <a:noFill/>
                    <a:ln w="9525">
                      <a:noFill/>
                      <a:miter lim="800000"/>
                      <a:headEnd/>
                      <a:tailEnd/>
                    </a:ln>
                  </pic:spPr>
                </pic:pic>
              </a:graphicData>
            </a:graphic>
          </wp:anchor>
        </w:drawing>
      </w:r>
      <w:r w:rsidR="00B36C74" w:rsidRPr="00BA0882">
        <w:rPr>
          <w:b/>
          <w:bCs/>
          <w:sz w:val="24"/>
          <w:szCs w:val="24"/>
        </w:rPr>
        <w:t>MERSİN BÜYÜKŞEHİR</w:t>
      </w:r>
    </w:p>
    <w:p w:rsidR="00B36C74" w:rsidRPr="00BA0882" w:rsidRDefault="00B36C74" w:rsidP="00B36C74">
      <w:pPr>
        <w:jc w:val="center"/>
        <w:rPr>
          <w:b/>
          <w:bCs/>
          <w:sz w:val="24"/>
          <w:szCs w:val="24"/>
        </w:rPr>
      </w:pPr>
      <w:r w:rsidRPr="00BA0882">
        <w:rPr>
          <w:b/>
          <w:bCs/>
          <w:sz w:val="24"/>
          <w:szCs w:val="24"/>
        </w:rPr>
        <w:t>BELEDİYE MECLİSİ KARARI</w:t>
      </w:r>
    </w:p>
    <w:p w:rsidR="00B36C74" w:rsidRPr="00BA0882" w:rsidRDefault="00B36C74" w:rsidP="00B36C74">
      <w:pPr>
        <w:jc w:val="center"/>
        <w:rPr>
          <w:b/>
          <w:bCs/>
          <w:sz w:val="24"/>
          <w:szCs w:val="24"/>
        </w:rPr>
      </w:pPr>
    </w:p>
    <w:p w:rsidR="00B36C74" w:rsidRPr="00BA0882" w:rsidRDefault="00B36C74" w:rsidP="00B36C74">
      <w:pPr>
        <w:pStyle w:val="Balk2"/>
        <w:rPr>
          <w:sz w:val="24"/>
          <w:szCs w:val="24"/>
        </w:rPr>
      </w:pPr>
    </w:p>
    <w:p w:rsidR="001479F4" w:rsidRDefault="001479F4" w:rsidP="00B36C74">
      <w:pPr>
        <w:pStyle w:val="Balk2"/>
        <w:rPr>
          <w:sz w:val="24"/>
          <w:szCs w:val="24"/>
        </w:rPr>
      </w:pPr>
    </w:p>
    <w:p w:rsidR="00B36C74" w:rsidRPr="00BA0882" w:rsidRDefault="004B2572" w:rsidP="00B36C74">
      <w:pPr>
        <w:pStyle w:val="Balk2"/>
        <w:rPr>
          <w:sz w:val="24"/>
          <w:szCs w:val="24"/>
        </w:rPr>
      </w:pPr>
      <w:r>
        <w:rPr>
          <w:sz w:val="24"/>
          <w:szCs w:val="24"/>
        </w:rPr>
        <w:t>Birleşim Sayısı : (1</w:t>
      </w:r>
      <w:r w:rsidR="00B36C74" w:rsidRPr="00BA0882">
        <w:rPr>
          <w:sz w:val="24"/>
          <w:szCs w:val="24"/>
        </w:rPr>
        <w:t>)</w:t>
      </w:r>
    </w:p>
    <w:p w:rsidR="00B36C74" w:rsidRPr="00BA0882" w:rsidRDefault="00B36C74" w:rsidP="00B36C74">
      <w:pPr>
        <w:pStyle w:val="Balk2"/>
        <w:rPr>
          <w:sz w:val="24"/>
          <w:szCs w:val="24"/>
        </w:rPr>
      </w:pPr>
      <w:r w:rsidRPr="00BA0882">
        <w:rPr>
          <w:sz w:val="24"/>
          <w:szCs w:val="24"/>
        </w:rPr>
        <w:t>Oturum Sayısı : (1)</w:t>
      </w:r>
    </w:p>
    <w:p w:rsidR="00B36C74" w:rsidRPr="00BA0882" w:rsidRDefault="00B36C74" w:rsidP="00B36C74">
      <w:pPr>
        <w:rPr>
          <w:b/>
          <w:bCs/>
          <w:sz w:val="24"/>
          <w:szCs w:val="24"/>
        </w:rPr>
      </w:pPr>
      <w:r w:rsidRPr="00BA0882">
        <w:rPr>
          <w:b/>
          <w:bCs/>
          <w:sz w:val="24"/>
          <w:szCs w:val="24"/>
        </w:rPr>
        <w:t>Dönem Sayısı   :</w:t>
      </w:r>
      <w:r w:rsidR="008040AC" w:rsidRPr="00BA0882">
        <w:rPr>
          <w:b/>
          <w:bCs/>
          <w:sz w:val="24"/>
          <w:szCs w:val="24"/>
        </w:rPr>
        <w:t xml:space="preserve"> (</w:t>
      </w:r>
      <w:r w:rsidR="00CB0F0E">
        <w:rPr>
          <w:b/>
          <w:bCs/>
          <w:sz w:val="24"/>
          <w:szCs w:val="24"/>
        </w:rPr>
        <w:t>2</w:t>
      </w:r>
      <w:r w:rsidRPr="00BA0882">
        <w:rPr>
          <w:b/>
          <w:bCs/>
          <w:sz w:val="24"/>
          <w:szCs w:val="24"/>
        </w:rPr>
        <w:t>)</w:t>
      </w:r>
    </w:p>
    <w:p w:rsidR="00B36C74" w:rsidRPr="00BA0882" w:rsidRDefault="00B36C74" w:rsidP="00B36C74">
      <w:pPr>
        <w:pStyle w:val="Balk2"/>
        <w:rPr>
          <w:sz w:val="24"/>
          <w:szCs w:val="24"/>
        </w:rPr>
      </w:pPr>
      <w:r w:rsidRPr="00BA0882">
        <w:rPr>
          <w:sz w:val="24"/>
          <w:szCs w:val="24"/>
        </w:rPr>
        <w:t>Karar Tarihi    :</w:t>
      </w:r>
      <w:r w:rsidR="003E5230">
        <w:rPr>
          <w:sz w:val="24"/>
          <w:szCs w:val="24"/>
        </w:rPr>
        <w:t xml:space="preserve"> </w:t>
      </w:r>
      <w:r w:rsidR="00536773">
        <w:rPr>
          <w:sz w:val="24"/>
          <w:szCs w:val="24"/>
        </w:rPr>
        <w:t>08</w:t>
      </w:r>
      <w:r w:rsidR="00722680" w:rsidRPr="00BA0882">
        <w:rPr>
          <w:sz w:val="24"/>
          <w:szCs w:val="24"/>
        </w:rPr>
        <w:t>/</w:t>
      </w:r>
      <w:r w:rsidR="00AB18E8">
        <w:rPr>
          <w:sz w:val="24"/>
          <w:szCs w:val="24"/>
        </w:rPr>
        <w:t>0</w:t>
      </w:r>
      <w:r w:rsidR="00536773">
        <w:rPr>
          <w:sz w:val="24"/>
          <w:szCs w:val="24"/>
        </w:rPr>
        <w:t>2</w:t>
      </w:r>
      <w:r w:rsidR="007010F3" w:rsidRPr="00BA0882">
        <w:rPr>
          <w:sz w:val="24"/>
          <w:szCs w:val="24"/>
        </w:rPr>
        <w:t>/201</w:t>
      </w:r>
      <w:r w:rsidR="00AB18E8">
        <w:rPr>
          <w:sz w:val="24"/>
          <w:szCs w:val="24"/>
        </w:rPr>
        <w:t>6</w:t>
      </w:r>
    </w:p>
    <w:p w:rsidR="00E8195F" w:rsidRPr="00BA0882" w:rsidRDefault="00D34516" w:rsidP="00B36C74">
      <w:pPr>
        <w:pStyle w:val="Balk2"/>
        <w:rPr>
          <w:sz w:val="24"/>
          <w:szCs w:val="24"/>
        </w:rPr>
      </w:pPr>
      <w:r w:rsidRPr="00BA0882">
        <w:rPr>
          <w:sz w:val="24"/>
          <w:szCs w:val="24"/>
        </w:rPr>
        <w:t xml:space="preserve">Karar Sayısı     : </w:t>
      </w:r>
      <w:r w:rsidR="000373C6">
        <w:rPr>
          <w:sz w:val="24"/>
          <w:szCs w:val="24"/>
        </w:rPr>
        <w:t>13</w:t>
      </w:r>
      <w:r w:rsidR="00C0320F">
        <w:rPr>
          <w:sz w:val="24"/>
          <w:szCs w:val="24"/>
        </w:rPr>
        <w:t>7</w:t>
      </w:r>
    </w:p>
    <w:p w:rsidR="00CE27AF" w:rsidRDefault="00B36C74" w:rsidP="00B36C74">
      <w:pPr>
        <w:pStyle w:val="Balk2"/>
        <w:rPr>
          <w:sz w:val="24"/>
          <w:szCs w:val="24"/>
        </w:rPr>
      </w:pPr>
      <w:r w:rsidRPr="00BA0882">
        <w:rPr>
          <w:sz w:val="24"/>
          <w:szCs w:val="24"/>
        </w:rPr>
        <w:t xml:space="preserve">  </w:t>
      </w:r>
      <w:r w:rsidRPr="00BA0882">
        <w:rPr>
          <w:sz w:val="24"/>
          <w:szCs w:val="24"/>
        </w:rPr>
        <w:tab/>
        <w:t xml:space="preserve">   </w:t>
      </w:r>
    </w:p>
    <w:p w:rsidR="00B36C74" w:rsidRPr="00904BDF" w:rsidRDefault="00B36C74" w:rsidP="00C0320F">
      <w:pPr>
        <w:pStyle w:val="Balk2"/>
        <w:ind w:right="1466"/>
        <w:jc w:val="both"/>
        <w:rPr>
          <w:b w:val="0"/>
          <w:sz w:val="24"/>
          <w:szCs w:val="24"/>
        </w:rPr>
      </w:pPr>
      <w:r w:rsidRPr="00BA0882">
        <w:rPr>
          <w:sz w:val="24"/>
          <w:szCs w:val="24"/>
        </w:rPr>
        <w:tab/>
        <w:t xml:space="preserve"> </w:t>
      </w:r>
      <w:r w:rsidR="00DD5002" w:rsidRPr="00904BDF">
        <w:rPr>
          <w:b w:val="0"/>
          <w:sz w:val="24"/>
          <w:szCs w:val="24"/>
        </w:rPr>
        <w:t xml:space="preserve">Büyükşehir Belediye Meclisi </w:t>
      </w:r>
      <w:r w:rsidR="00536773">
        <w:rPr>
          <w:b w:val="0"/>
          <w:sz w:val="24"/>
          <w:szCs w:val="24"/>
        </w:rPr>
        <w:t>08</w:t>
      </w:r>
      <w:r w:rsidR="00722680" w:rsidRPr="00904BDF">
        <w:rPr>
          <w:b w:val="0"/>
          <w:sz w:val="24"/>
          <w:szCs w:val="24"/>
        </w:rPr>
        <w:t>/</w:t>
      </w:r>
      <w:r w:rsidR="00AB18E8">
        <w:rPr>
          <w:b w:val="0"/>
          <w:sz w:val="24"/>
          <w:szCs w:val="24"/>
        </w:rPr>
        <w:t>0</w:t>
      </w:r>
      <w:r w:rsidR="00536773">
        <w:rPr>
          <w:b w:val="0"/>
          <w:sz w:val="24"/>
          <w:szCs w:val="24"/>
        </w:rPr>
        <w:t>2</w:t>
      </w:r>
      <w:r w:rsidR="002D21B7" w:rsidRPr="00904BDF">
        <w:rPr>
          <w:b w:val="0"/>
          <w:sz w:val="24"/>
          <w:szCs w:val="24"/>
        </w:rPr>
        <w:t>/201</w:t>
      </w:r>
      <w:r w:rsidR="00AB18E8">
        <w:rPr>
          <w:b w:val="0"/>
          <w:sz w:val="24"/>
          <w:szCs w:val="24"/>
        </w:rPr>
        <w:t>6</w:t>
      </w:r>
      <w:r w:rsidR="004B2572" w:rsidRPr="00904BDF">
        <w:rPr>
          <w:b w:val="0"/>
          <w:sz w:val="24"/>
          <w:szCs w:val="24"/>
        </w:rPr>
        <w:t xml:space="preserve"> </w:t>
      </w:r>
      <w:r w:rsidR="00AB18E8">
        <w:rPr>
          <w:b w:val="0"/>
          <w:sz w:val="24"/>
          <w:szCs w:val="24"/>
        </w:rPr>
        <w:t>Pazartesi</w:t>
      </w:r>
      <w:r w:rsidR="004F36D3">
        <w:rPr>
          <w:b w:val="0"/>
          <w:sz w:val="24"/>
          <w:szCs w:val="24"/>
        </w:rPr>
        <w:t xml:space="preserve"> </w:t>
      </w:r>
      <w:r w:rsidR="00CC4523" w:rsidRPr="00904BDF">
        <w:rPr>
          <w:b w:val="0"/>
          <w:sz w:val="24"/>
          <w:szCs w:val="24"/>
        </w:rPr>
        <w:t>gün</w:t>
      </w:r>
      <w:r w:rsidR="00CB0F0E" w:rsidRPr="00904BDF">
        <w:rPr>
          <w:b w:val="0"/>
          <w:sz w:val="24"/>
          <w:szCs w:val="24"/>
        </w:rPr>
        <w:t xml:space="preserve">ü Büyükşehir Belediye Meclis Başkanı Burhanettin KOCAMAZ </w:t>
      </w:r>
      <w:r w:rsidR="00CC4523" w:rsidRPr="00904BDF">
        <w:rPr>
          <w:b w:val="0"/>
          <w:sz w:val="24"/>
          <w:szCs w:val="24"/>
        </w:rPr>
        <w:t>b</w:t>
      </w:r>
      <w:r w:rsidRPr="00904BDF">
        <w:rPr>
          <w:b w:val="0"/>
          <w:sz w:val="24"/>
          <w:szCs w:val="24"/>
        </w:rPr>
        <w:t>aşkanlığında Mersin Büyükşehir Belediyesi Kongre ve Sergi Sarayı Toplantı Salonu’nda toplandı.</w:t>
      </w:r>
    </w:p>
    <w:p w:rsidR="00B36C74" w:rsidRPr="004766DD" w:rsidRDefault="00B36C74" w:rsidP="00C0320F">
      <w:pPr>
        <w:ind w:right="1466"/>
        <w:jc w:val="both"/>
        <w:rPr>
          <w:sz w:val="24"/>
          <w:szCs w:val="24"/>
        </w:rPr>
      </w:pPr>
    </w:p>
    <w:p w:rsidR="00B36C74" w:rsidRPr="004766DD" w:rsidRDefault="009631B1" w:rsidP="00C0320F">
      <w:pPr>
        <w:ind w:right="1466" w:firstLine="708"/>
        <w:jc w:val="both"/>
        <w:rPr>
          <w:sz w:val="24"/>
          <w:szCs w:val="24"/>
        </w:rPr>
      </w:pPr>
      <w:r>
        <w:rPr>
          <w:sz w:val="24"/>
          <w:szCs w:val="24"/>
        </w:rPr>
        <w:t>Emlak ve İstimlak</w:t>
      </w:r>
      <w:r w:rsidR="00770DB3">
        <w:rPr>
          <w:sz w:val="24"/>
          <w:szCs w:val="24"/>
        </w:rPr>
        <w:t xml:space="preserve"> </w:t>
      </w:r>
      <w:r w:rsidR="006F1B31">
        <w:rPr>
          <w:sz w:val="24"/>
          <w:szCs w:val="24"/>
        </w:rPr>
        <w:t>Dairesi Başkanlığı'nın</w:t>
      </w:r>
      <w:r w:rsidR="00442479">
        <w:rPr>
          <w:sz w:val="24"/>
          <w:szCs w:val="24"/>
        </w:rPr>
        <w:t xml:space="preserve"> </w:t>
      </w:r>
      <w:r w:rsidR="00630EF7">
        <w:rPr>
          <w:sz w:val="24"/>
          <w:szCs w:val="24"/>
        </w:rPr>
        <w:t>08</w:t>
      </w:r>
      <w:r w:rsidR="00CD5C6B" w:rsidRPr="004766DD">
        <w:rPr>
          <w:sz w:val="24"/>
          <w:szCs w:val="24"/>
        </w:rPr>
        <w:t>/</w:t>
      </w:r>
      <w:r w:rsidR="00FE5A3A">
        <w:rPr>
          <w:sz w:val="24"/>
          <w:szCs w:val="24"/>
        </w:rPr>
        <w:t>02</w:t>
      </w:r>
      <w:r w:rsidR="007010F3" w:rsidRPr="004766DD">
        <w:rPr>
          <w:sz w:val="24"/>
          <w:szCs w:val="24"/>
        </w:rPr>
        <w:t>/</w:t>
      </w:r>
      <w:r w:rsidR="0095009E" w:rsidRPr="004766DD">
        <w:rPr>
          <w:sz w:val="24"/>
          <w:szCs w:val="24"/>
        </w:rPr>
        <w:t>201</w:t>
      </w:r>
      <w:r w:rsidR="006F1B31">
        <w:rPr>
          <w:sz w:val="24"/>
          <w:szCs w:val="24"/>
        </w:rPr>
        <w:t>6</w:t>
      </w:r>
      <w:r w:rsidR="008D2D88" w:rsidRPr="004766DD">
        <w:rPr>
          <w:sz w:val="24"/>
          <w:szCs w:val="24"/>
        </w:rPr>
        <w:t xml:space="preserve"> tarih ve </w:t>
      </w:r>
      <w:r>
        <w:rPr>
          <w:sz w:val="24"/>
          <w:szCs w:val="24"/>
        </w:rPr>
        <w:t>37816165/</w:t>
      </w:r>
      <w:r w:rsidR="00C0320F">
        <w:rPr>
          <w:sz w:val="24"/>
          <w:szCs w:val="24"/>
        </w:rPr>
        <w:t>301.01/</w:t>
      </w:r>
      <w:r w:rsidR="00630EF7">
        <w:rPr>
          <w:sz w:val="24"/>
          <w:szCs w:val="24"/>
        </w:rPr>
        <w:t>226</w:t>
      </w:r>
      <w:r w:rsidR="009D2464">
        <w:rPr>
          <w:sz w:val="24"/>
          <w:szCs w:val="24"/>
        </w:rPr>
        <w:t>-619</w:t>
      </w:r>
      <w:bookmarkStart w:id="0" w:name="_GoBack"/>
      <w:bookmarkEnd w:id="0"/>
      <w:r w:rsidR="00291B25">
        <w:rPr>
          <w:sz w:val="24"/>
          <w:szCs w:val="24"/>
        </w:rPr>
        <w:t xml:space="preserve"> </w:t>
      </w:r>
      <w:r w:rsidR="00B36C74" w:rsidRPr="004766DD">
        <w:rPr>
          <w:sz w:val="24"/>
          <w:szCs w:val="24"/>
        </w:rPr>
        <w:t>sayılı yazısı katip üye tarafından okundu.</w:t>
      </w:r>
    </w:p>
    <w:p w:rsidR="00CE27AF" w:rsidRPr="00BA0882" w:rsidRDefault="00CE27AF" w:rsidP="00C0320F">
      <w:pPr>
        <w:ind w:right="1466"/>
        <w:jc w:val="both"/>
        <w:rPr>
          <w:sz w:val="24"/>
          <w:szCs w:val="24"/>
        </w:rPr>
      </w:pPr>
    </w:p>
    <w:p w:rsidR="00B36C74" w:rsidRDefault="00B36C74" w:rsidP="00C0320F">
      <w:pPr>
        <w:ind w:right="1466" w:firstLine="708"/>
        <w:jc w:val="both"/>
        <w:rPr>
          <w:b/>
          <w:bCs/>
          <w:sz w:val="24"/>
          <w:szCs w:val="24"/>
          <w:u w:val="single"/>
        </w:rPr>
      </w:pPr>
      <w:r w:rsidRPr="00BA0882">
        <w:rPr>
          <w:b/>
          <w:bCs/>
          <w:sz w:val="24"/>
          <w:szCs w:val="24"/>
          <w:u w:val="single"/>
        </w:rPr>
        <w:t>KONUNUN GÖRÜŞÜLMESİ VE OYLANMASI SONUNDA</w:t>
      </w:r>
    </w:p>
    <w:p w:rsidR="00A84878" w:rsidRDefault="00A84878" w:rsidP="00C0320F">
      <w:pPr>
        <w:ind w:right="1466" w:firstLine="708"/>
        <w:jc w:val="both"/>
        <w:rPr>
          <w:sz w:val="24"/>
          <w:szCs w:val="24"/>
        </w:rPr>
      </w:pPr>
    </w:p>
    <w:p w:rsidR="00A62B0B" w:rsidRPr="00A62B0B" w:rsidRDefault="00513BC4" w:rsidP="00A62B0B">
      <w:pPr>
        <w:ind w:right="1466"/>
        <w:jc w:val="both"/>
        <w:rPr>
          <w:sz w:val="24"/>
        </w:rPr>
      </w:pPr>
      <w:r w:rsidRPr="00C0320F">
        <w:tab/>
      </w:r>
      <w:r w:rsidR="00A62B0B" w:rsidRPr="00A62B0B">
        <w:rPr>
          <w:sz w:val="24"/>
        </w:rPr>
        <w:t xml:space="preserve">Mersin Büyükşehir İmar İnşaat Turz. O.Park Elekt. Ürt. Rek. ve Org. San.  Tic. A.Ş'nin </w:t>
      </w:r>
      <w:r w:rsidR="000A562A">
        <w:rPr>
          <w:sz w:val="24"/>
        </w:rPr>
        <w:t>30/12/2015 tarih ve 2015/437sayılı</w:t>
      </w:r>
      <w:r w:rsidR="00A62B0B" w:rsidRPr="00A62B0B">
        <w:rPr>
          <w:sz w:val="24"/>
        </w:rPr>
        <w:t xml:space="preserve"> yazısında; Büyükşehir Belediye Meclisinin 16/12/2011 tarihli ve 418 sayılı kararı ile İlimizin muhtelif yerlerinde bulunan bir kısım işletmelerin işletme hakkının devredildiğinden bahsedilerek, ekli listede isim ve adresleri bulunan işyerlerinin, işletme hakkının devredilen işletmeler arasından çıkarılması talep edilmiştir.</w:t>
      </w:r>
    </w:p>
    <w:p w:rsidR="00A62B0B" w:rsidRPr="00A62B0B" w:rsidRDefault="00A62B0B" w:rsidP="000A562A">
      <w:pPr>
        <w:ind w:right="1466" w:firstLine="708"/>
        <w:jc w:val="both"/>
        <w:rPr>
          <w:sz w:val="24"/>
        </w:rPr>
      </w:pPr>
      <w:r w:rsidRPr="00A62B0B">
        <w:rPr>
          <w:sz w:val="24"/>
        </w:rPr>
        <w:t xml:space="preserve">İlgi yazıya ve eklerine konu işletmelerin, Adnan Menderes Bulvarı üzerinde bulunan Karanfil, Manolya, Havuç, Defne, Sarmaşık, İlkay, Barbun, Yasemin, Palmiye (Trakobası) Gül, Nergiz, Menekşe ve Lale </w:t>
      </w:r>
      <w:r w:rsidR="000A562A" w:rsidRPr="00A62B0B">
        <w:rPr>
          <w:sz w:val="24"/>
        </w:rPr>
        <w:t>Çay bahçeleri</w:t>
      </w:r>
      <w:r w:rsidRPr="00A62B0B">
        <w:rPr>
          <w:sz w:val="24"/>
        </w:rPr>
        <w:t xml:space="preserve"> ile Yosun Balık Restoranı, yine şehrin muhtelif yerlerinde bulunan eski otogarda 11 adet işletme ile Adnan Menderes Bulvarı Meski Arıtma Tesisi önü, İsmet İnönü Bulvarı Yaşat İşhanı y</w:t>
      </w:r>
      <w:r w:rsidR="000A562A">
        <w:rPr>
          <w:sz w:val="24"/>
        </w:rPr>
        <w:t>anı, istiklal Caddesi köşesi Tevfi</w:t>
      </w:r>
      <w:r w:rsidRPr="00A62B0B">
        <w:rPr>
          <w:sz w:val="24"/>
        </w:rPr>
        <w:t xml:space="preserve">k Sırrı Gür Lisesi yanında bulunan büfeler, İsmet İnönü Bulvarı Yaşat </w:t>
      </w:r>
      <w:r w:rsidR="000A562A" w:rsidRPr="00A62B0B">
        <w:rPr>
          <w:sz w:val="24"/>
        </w:rPr>
        <w:t>İşhanı’nda</w:t>
      </w:r>
      <w:r w:rsidRPr="00A62B0B">
        <w:rPr>
          <w:sz w:val="24"/>
        </w:rPr>
        <w:t xml:space="preserve"> bulunan otopark, Büyükşehir Belediye Ana Hizmet Binası (Taşbina) bitişiğinde bulanan Totali Ka</w:t>
      </w:r>
      <w:r w:rsidR="000A562A">
        <w:rPr>
          <w:sz w:val="24"/>
        </w:rPr>
        <w:t>fe ile ismet İnönü Bulvarı Vakıf</w:t>
      </w:r>
      <w:r w:rsidRPr="00A62B0B">
        <w:rPr>
          <w:sz w:val="24"/>
        </w:rPr>
        <w:t xml:space="preserve">lar Bankası karşısında bulunan Ceyhun Büfe, İstiklal Caddesi Çetinkaya karşısında bulunan Ayaz Büfe ve eski Tıp Fakültesi karşısı park içi Metro Kafe ile Atatürk Parkı içerisinde bulunan Sera, Park ve Kardelen </w:t>
      </w:r>
      <w:r w:rsidR="000A562A" w:rsidRPr="00A62B0B">
        <w:rPr>
          <w:sz w:val="24"/>
        </w:rPr>
        <w:t>Çay bahçeleri</w:t>
      </w:r>
      <w:r w:rsidRPr="00A62B0B">
        <w:rPr>
          <w:sz w:val="24"/>
        </w:rPr>
        <w:t xml:space="preserve"> ile 3 adet büfenin olduğu belirlenmiştir.</w:t>
      </w:r>
    </w:p>
    <w:p w:rsidR="00A62B0B" w:rsidRPr="00A62B0B" w:rsidRDefault="00A62B0B" w:rsidP="000A562A">
      <w:pPr>
        <w:ind w:right="1466" w:firstLine="708"/>
        <w:jc w:val="both"/>
        <w:rPr>
          <w:sz w:val="24"/>
        </w:rPr>
      </w:pPr>
      <w:r w:rsidRPr="00A62B0B">
        <w:rPr>
          <w:sz w:val="24"/>
        </w:rPr>
        <w:t xml:space="preserve">İşletme hakkı devri istenen iş yerlerinin Daire Başkanlığımızda bulunan dosyalarının tetkikinde; Adnan Menderes Bulvarı üzerinde denizden doldurmak </w:t>
      </w:r>
      <w:r w:rsidR="000A562A" w:rsidRPr="00A62B0B">
        <w:rPr>
          <w:sz w:val="24"/>
        </w:rPr>
        <w:t>suretiyle</w:t>
      </w:r>
      <w:r w:rsidR="000A562A">
        <w:rPr>
          <w:sz w:val="24"/>
        </w:rPr>
        <w:t xml:space="preserve"> kazanılan Devletin Hüküm ve</w:t>
      </w:r>
      <w:r w:rsidRPr="00A62B0B">
        <w:rPr>
          <w:sz w:val="24"/>
        </w:rPr>
        <w:t xml:space="preserve"> Tasarrufu altında bulunan 294.899,34 m2 yüzölçümlü yer içerisinde kalan</w:t>
      </w:r>
      <w:r w:rsidR="000A562A">
        <w:rPr>
          <w:sz w:val="24"/>
        </w:rPr>
        <w:t xml:space="preserve"> </w:t>
      </w:r>
      <w:r w:rsidRPr="00A62B0B">
        <w:rPr>
          <w:sz w:val="24"/>
        </w:rPr>
        <w:t xml:space="preserve">14 adet çay bahçesinden Karanfil, Manolya, Havuç, Defne, Sarmaşık, İlkay, Barbun, Yasemin, Palmiye (Trakobası), Gül, Lale ve Menekşe </w:t>
      </w:r>
      <w:r w:rsidR="000A562A" w:rsidRPr="00A62B0B">
        <w:rPr>
          <w:sz w:val="24"/>
        </w:rPr>
        <w:t>Çay bahçeleri</w:t>
      </w:r>
      <w:r w:rsidRPr="00A62B0B">
        <w:rPr>
          <w:sz w:val="24"/>
        </w:rPr>
        <w:t xml:space="preserve"> ile Yosun Balık Restaurantın yıkım ve tahliyesi yapılıp, Nergis </w:t>
      </w:r>
      <w:r w:rsidR="000A562A" w:rsidRPr="00A62B0B">
        <w:rPr>
          <w:sz w:val="24"/>
        </w:rPr>
        <w:t>Çay bahçesinin</w:t>
      </w:r>
      <w:r w:rsidRPr="00A62B0B">
        <w:rPr>
          <w:sz w:val="24"/>
        </w:rPr>
        <w:t xml:space="preserve"> ise hukuksal sürecinin devam etmesinden dolayı yıkım ve tahliye işlemlerinin gerçekleştirilemediği,</w:t>
      </w:r>
    </w:p>
    <w:p w:rsidR="00A62B0B" w:rsidRPr="00A62B0B" w:rsidRDefault="00A62B0B" w:rsidP="000A562A">
      <w:pPr>
        <w:ind w:right="1466" w:firstLine="708"/>
        <w:jc w:val="both"/>
        <w:rPr>
          <w:sz w:val="24"/>
        </w:rPr>
      </w:pPr>
      <w:r w:rsidRPr="00A62B0B">
        <w:rPr>
          <w:sz w:val="24"/>
        </w:rPr>
        <w:t xml:space="preserve">İlimiz, Akdeniz İlçesi, Hamidiye Mahallesinde bulunan Hazineye ait 9378 ada,  </w:t>
      </w:r>
      <w:r w:rsidR="000A562A">
        <w:rPr>
          <w:sz w:val="24"/>
        </w:rPr>
        <w:t>5 parsel numaralı, 111.626,00 m²</w:t>
      </w:r>
      <w:r w:rsidRPr="00A62B0B">
        <w:rPr>
          <w:sz w:val="24"/>
        </w:rPr>
        <w:t xml:space="preserve"> yüzölçümlü deniz dolgu vasıflı taşınmazın üzerinde </w:t>
      </w:r>
      <w:r w:rsidR="000A562A" w:rsidRPr="00A62B0B">
        <w:rPr>
          <w:sz w:val="24"/>
        </w:rPr>
        <w:t>yaralan</w:t>
      </w:r>
      <w:r w:rsidRPr="00A62B0B">
        <w:rPr>
          <w:sz w:val="24"/>
        </w:rPr>
        <w:t xml:space="preserve"> Sera, Park ve Kardelen Çay Bahçeleri i le 3 adet tekel büfesinin ise Defterdarlık ile Belediye Başkanlığımız arasında imzalanan protokolün süresinin 02.02.2011 tarihinde sona ermesinden dolayı, anılan çay bahçeleri ile ilgili işlemler Defterdarlıkça (Milli Emlak Müdürlüğü) yürütülmekte olduğu,</w:t>
      </w:r>
    </w:p>
    <w:p w:rsidR="005A362F" w:rsidRPr="00A62B0B" w:rsidRDefault="005A362F" w:rsidP="00A62B0B">
      <w:pPr>
        <w:ind w:right="1466"/>
        <w:jc w:val="both"/>
        <w:rPr>
          <w:sz w:val="24"/>
        </w:rPr>
      </w:pPr>
    </w:p>
    <w:p w:rsidR="005A362F" w:rsidRDefault="005A362F" w:rsidP="00C0320F">
      <w:pPr>
        <w:ind w:right="1466"/>
        <w:jc w:val="both"/>
        <w:rPr>
          <w:sz w:val="24"/>
          <w:szCs w:val="24"/>
        </w:rPr>
      </w:pPr>
      <w:r>
        <w:rPr>
          <w:sz w:val="24"/>
          <w:szCs w:val="24"/>
        </w:rPr>
        <w:tab/>
      </w:r>
    </w:p>
    <w:p w:rsidR="00E820DE" w:rsidRDefault="00E820DE" w:rsidP="00E820DE">
      <w:pPr>
        <w:ind w:right="1466"/>
        <w:jc w:val="center"/>
        <w:rPr>
          <w:b/>
          <w:sz w:val="24"/>
          <w:szCs w:val="24"/>
        </w:rPr>
      </w:pPr>
    </w:p>
    <w:p w:rsidR="00E820DE" w:rsidRDefault="00E820DE" w:rsidP="00E820DE">
      <w:pPr>
        <w:ind w:right="1466"/>
        <w:jc w:val="center"/>
        <w:rPr>
          <w:b/>
          <w:sz w:val="24"/>
          <w:szCs w:val="24"/>
        </w:rPr>
      </w:pPr>
    </w:p>
    <w:p w:rsidR="00E820DE" w:rsidRDefault="00E820DE" w:rsidP="00E820DE">
      <w:pPr>
        <w:ind w:right="1466"/>
        <w:jc w:val="center"/>
        <w:rPr>
          <w:b/>
          <w:sz w:val="24"/>
          <w:szCs w:val="24"/>
        </w:rPr>
      </w:pPr>
    </w:p>
    <w:p w:rsidR="005A362F" w:rsidRPr="005A362F" w:rsidRDefault="005A362F" w:rsidP="00E820DE">
      <w:pPr>
        <w:ind w:right="1466"/>
        <w:jc w:val="center"/>
        <w:rPr>
          <w:b/>
          <w:sz w:val="24"/>
          <w:szCs w:val="24"/>
        </w:rPr>
      </w:pPr>
      <w:r w:rsidRPr="005A362F">
        <w:rPr>
          <w:b/>
          <w:sz w:val="24"/>
          <w:szCs w:val="24"/>
        </w:rPr>
        <w:t>./..</w:t>
      </w:r>
    </w:p>
    <w:p w:rsidR="005A362F" w:rsidRDefault="005A362F" w:rsidP="00C0320F">
      <w:pPr>
        <w:ind w:right="1466"/>
        <w:jc w:val="both"/>
        <w:rPr>
          <w:sz w:val="24"/>
          <w:szCs w:val="24"/>
        </w:rPr>
      </w:pPr>
    </w:p>
    <w:p w:rsidR="005A362F" w:rsidRDefault="005A362F" w:rsidP="00C0320F">
      <w:pPr>
        <w:ind w:right="1466"/>
        <w:jc w:val="both"/>
        <w:rPr>
          <w:sz w:val="24"/>
          <w:szCs w:val="24"/>
        </w:rPr>
      </w:pPr>
    </w:p>
    <w:p w:rsidR="005A362F" w:rsidRDefault="005A362F" w:rsidP="00C0320F">
      <w:pPr>
        <w:ind w:right="1466"/>
        <w:jc w:val="both"/>
        <w:rPr>
          <w:sz w:val="24"/>
          <w:szCs w:val="24"/>
        </w:rPr>
      </w:pPr>
    </w:p>
    <w:p w:rsidR="005A362F" w:rsidRDefault="005A362F" w:rsidP="00C0320F">
      <w:pPr>
        <w:ind w:right="1466"/>
        <w:jc w:val="both"/>
        <w:rPr>
          <w:sz w:val="24"/>
          <w:szCs w:val="24"/>
        </w:rPr>
      </w:pPr>
    </w:p>
    <w:p w:rsidR="005A362F" w:rsidRDefault="005A362F" w:rsidP="00C0320F">
      <w:pPr>
        <w:ind w:right="1466"/>
        <w:jc w:val="both"/>
        <w:rPr>
          <w:sz w:val="24"/>
          <w:szCs w:val="24"/>
        </w:rPr>
      </w:pPr>
    </w:p>
    <w:p w:rsidR="005A362F" w:rsidRPr="00BA0882" w:rsidRDefault="005A362F" w:rsidP="005A362F">
      <w:pPr>
        <w:jc w:val="center"/>
        <w:rPr>
          <w:b/>
          <w:bCs/>
          <w:sz w:val="24"/>
          <w:szCs w:val="24"/>
        </w:rPr>
      </w:pPr>
      <w:r>
        <w:rPr>
          <w:noProof/>
        </w:rPr>
        <w:drawing>
          <wp:anchor distT="0" distB="0" distL="114300" distR="114300" simplePos="0" relativeHeight="251661824" behindDoc="0" locked="0" layoutInCell="1" allowOverlap="1" wp14:anchorId="7F665EE3" wp14:editId="15532520">
            <wp:simplePos x="0" y="0"/>
            <wp:positionH relativeFrom="column">
              <wp:posOffset>-9525</wp:posOffset>
            </wp:positionH>
            <wp:positionV relativeFrom="paragraph">
              <wp:posOffset>-210820</wp:posOffset>
            </wp:positionV>
            <wp:extent cx="880745" cy="876935"/>
            <wp:effectExtent l="19050" t="0" r="0" b="0"/>
            <wp:wrapNone/>
            <wp:docPr id="2" name="Resim 1" descr="Açıklama: MBB- 1873 -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MBB- 1873 -ı"/>
                    <pic:cNvPicPr>
                      <a:picLocks noChangeAspect="1" noChangeArrowheads="1"/>
                    </pic:cNvPicPr>
                  </pic:nvPicPr>
                  <pic:blipFill>
                    <a:blip r:embed="rId6"/>
                    <a:srcRect/>
                    <a:stretch>
                      <a:fillRect/>
                    </a:stretch>
                  </pic:blipFill>
                  <pic:spPr bwMode="auto">
                    <a:xfrm>
                      <a:off x="0" y="0"/>
                      <a:ext cx="880745" cy="876935"/>
                    </a:xfrm>
                    <a:prstGeom prst="rect">
                      <a:avLst/>
                    </a:prstGeom>
                    <a:noFill/>
                    <a:ln w="9525">
                      <a:noFill/>
                      <a:miter lim="800000"/>
                      <a:headEnd/>
                      <a:tailEnd/>
                    </a:ln>
                  </pic:spPr>
                </pic:pic>
              </a:graphicData>
            </a:graphic>
          </wp:anchor>
        </w:drawing>
      </w:r>
      <w:r w:rsidRPr="00BA0882">
        <w:rPr>
          <w:b/>
          <w:bCs/>
          <w:sz w:val="24"/>
          <w:szCs w:val="24"/>
        </w:rPr>
        <w:t>MERSİN BÜYÜKŞEHİR</w:t>
      </w:r>
    </w:p>
    <w:p w:rsidR="005A362F" w:rsidRPr="00BA0882" w:rsidRDefault="005A362F" w:rsidP="005A362F">
      <w:pPr>
        <w:jc w:val="center"/>
        <w:rPr>
          <w:b/>
          <w:bCs/>
          <w:sz w:val="24"/>
          <w:szCs w:val="24"/>
        </w:rPr>
      </w:pPr>
      <w:r w:rsidRPr="00BA0882">
        <w:rPr>
          <w:b/>
          <w:bCs/>
          <w:sz w:val="24"/>
          <w:szCs w:val="24"/>
        </w:rPr>
        <w:t>BELEDİYE MECLİSİ KARARI</w:t>
      </w:r>
    </w:p>
    <w:p w:rsidR="005A362F" w:rsidRPr="00BA0882" w:rsidRDefault="005A362F" w:rsidP="005A362F">
      <w:pPr>
        <w:jc w:val="center"/>
        <w:rPr>
          <w:b/>
          <w:bCs/>
          <w:sz w:val="24"/>
          <w:szCs w:val="24"/>
        </w:rPr>
      </w:pPr>
    </w:p>
    <w:p w:rsidR="005A362F" w:rsidRPr="00BA0882" w:rsidRDefault="005A362F" w:rsidP="005A362F">
      <w:pPr>
        <w:pStyle w:val="Balk2"/>
        <w:rPr>
          <w:sz w:val="24"/>
          <w:szCs w:val="24"/>
        </w:rPr>
      </w:pPr>
    </w:p>
    <w:p w:rsidR="005A362F" w:rsidRDefault="005A362F" w:rsidP="005A362F">
      <w:pPr>
        <w:pStyle w:val="Balk2"/>
        <w:rPr>
          <w:sz w:val="24"/>
          <w:szCs w:val="24"/>
        </w:rPr>
      </w:pPr>
    </w:p>
    <w:p w:rsidR="005A362F" w:rsidRPr="00BA0882" w:rsidRDefault="005A362F" w:rsidP="005A362F">
      <w:pPr>
        <w:pStyle w:val="Balk2"/>
        <w:rPr>
          <w:sz w:val="24"/>
          <w:szCs w:val="24"/>
        </w:rPr>
      </w:pPr>
      <w:r>
        <w:rPr>
          <w:sz w:val="24"/>
          <w:szCs w:val="24"/>
        </w:rPr>
        <w:t>Birleşim Sayısı : (1</w:t>
      </w:r>
      <w:r w:rsidRPr="00BA0882">
        <w:rPr>
          <w:sz w:val="24"/>
          <w:szCs w:val="24"/>
        </w:rPr>
        <w:t>)</w:t>
      </w:r>
    </w:p>
    <w:p w:rsidR="005A362F" w:rsidRPr="00BA0882" w:rsidRDefault="005A362F" w:rsidP="005A362F">
      <w:pPr>
        <w:pStyle w:val="Balk2"/>
        <w:rPr>
          <w:sz w:val="24"/>
          <w:szCs w:val="24"/>
        </w:rPr>
      </w:pPr>
      <w:r w:rsidRPr="00BA0882">
        <w:rPr>
          <w:sz w:val="24"/>
          <w:szCs w:val="24"/>
        </w:rPr>
        <w:t>Oturum Sayısı : (1)</w:t>
      </w:r>
    </w:p>
    <w:p w:rsidR="005A362F" w:rsidRPr="00BA0882" w:rsidRDefault="005A362F" w:rsidP="005A362F">
      <w:pPr>
        <w:rPr>
          <w:b/>
          <w:bCs/>
          <w:sz w:val="24"/>
          <w:szCs w:val="24"/>
        </w:rPr>
      </w:pPr>
      <w:r w:rsidRPr="00BA0882">
        <w:rPr>
          <w:b/>
          <w:bCs/>
          <w:sz w:val="24"/>
          <w:szCs w:val="24"/>
        </w:rPr>
        <w:t>Dönem Sayısı   : (</w:t>
      </w:r>
      <w:r>
        <w:rPr>
          <w:b/>
          <w:bCs/>
          <w:sz w:val="24"/>
          <w:szCs w:val="24"/>
        </w:rPr>
        <w:t>2</w:t>
      </w:r>
      <w:r w:rsidRPr="00BA0882">
        <w:rPr>
          <w:b/>
          <w:bCs/>
          <w:sz w:val="24"/>
          <w:szCs w:val="24"/>
        </w:rPr>
        <w:t>)</w:t>
      </w:r>
    </w:p>
    <w:p w:rsidR="005A362F" w:rsidRPr="00BA0882" w:rsidRDefault="005A362F" w:rsidP="005A362F">
      <w:pPr>
        <w:pStyle w:val="Balk2"/>
        <w:rPr>
          <w:sz w:val="24"/>
          <w:szCs w:val="24"/>
        </w:rPr>
      </w:pPr>
      <w:r w:rsidRPr="00BA0882">
        <w:rPr>
          <w:sz w:val="24"/>
          <w:szCs w:val="24"/>
        </w:rPr>
        <w:t>Karar Tarihi    :</w:t>
      </w:r>
      <w:r>
        <w:rPr>
          <w:sz w:val="24"/>
          <w:szCs w:val="24"/>
        </w:rPr>
        <w:t xml:space="preserve"> 08</w:t>
      </w:r>
      <w:r w:rsidRPr="00BA0882">
        <w:rPr>
          <w:sz w:val="24"/>
          <w:szCs w:val="24"/>
        </w:rPr>
        <w:t>/</w:t>
      </w:r>
      <w:r>
        <w:rPr>
          <w:sz w:val="24"/>
          <w:szCs w:val="24"/>
        </w:rPr>
        <w:t>02</w:t>
      </w:r>
      <w:r w:rsidRPr="00BA0882">
        <w:rPr>
          <w:sz w:val="24"/>
          <w:szCs w:val="24"/>
        </w:rPr>
        <w:t>/201</w:t>
      </w:r>
      <w:r>
        <w:rPr>
          <w:sz w:val="24"/>
          <w:szCs w:val="24"/>
        </w:rPr>
        <w:t>6</w:t>
      </w:r>
    </w:p>
    <w:p w:rsidR="005A362F" w:rsidRPr="00BA0882" w:rsidRDefault="005A362F" w:rsidP="005A362F">
      <w:pPr>
        <w:pStyle w:val="Balk2"/>
        <w:rPr>
          <w:sz w:val="24"/>
          <w:szCs w:val="24"/>
        </w:rPr>
      </w:pPr>
      <w:r w:rsidRPr="00BA0882">
        <w:rPr>
          <w:sz w:val="24"/>
          <w:szCs w:val="24"/>
        </w:rPr>
        <w:t xml:space="preserve">Karar Sayısı     : </w:t>
      </w:r>
      <w:r>
        <w:rPr>
          <w:sz w:val="24"/>
          <w:szCs w:val="24"/>
        </w:rPr>
        <w:t>137</w:t>
      </w:r>
    </w:p>
    <w:p w:rsidR="005A362F" w:rsidRDefault="005A362F" w:rsidP="005A362F">
      <w:pPr>
        <w:ind w:right="1466"/>
        <w:jc w:val="center"/>
        <w:rPr>
          <w:b/>
          <w:sz w:val="24"/>
          <w:szCs w:val="24"/>
        </w:rPr>
      </w:pPr>
      <w:r w:rsidRPr="005A362F">
        <w:rPr>
          <w:b/>
          <w:sz w:val="24"/>
          <w:szCs w:val="24"/>
        </w:rPr>
        <w:t>(2)</w:t>
      </w:r>
    </w:p>
    <w:p w:rsidR="005A362F" w:rsidRPr="005A362F" w:rsidRDefault="005A362F" w:rsidP="005A362F">
      <w:pPr>
        <w:ind w:right="1466"/>
        <w:jc w:val="center"/>
        <w:rPr>
          <w:b/>
          <w:sz w:val="24"/>
          <w:szCs w:val="24"/>
        </w:rPr>
      </w:pPr>
    </w:p>
    <w:p w:rsidR="00A62B0B" w:rsidRPr="00A62B0B" w:rsidRDefault="005A362F" w:rsidP="00A62B0B">
      <w:pPr>
        <w:ind w:right="1466"/>
        <w:jc w:val="both"/>
        <w:rPr>
          <w:sz w:val="24"/>
        </w:rPr>
      </w:pPr>
      <w:r>
        <w:rPr>
          <w:sz w:val="24"/>
          <w:szCs w:val="24"/>
        </w:rPr>
        <w:tab/>
      </w:r>
      <w:r w:rsidR="00A62B0B" w:rsidRPr="00A62B0B">
        <w:rPr>
          <w:sz w:val="24"/>
        </w:rPr>
        <w:t>Yine şehrin muhtelif yerlerinde bulunan eski otogarda 11 adet işyerinin, Adnan Menderes Bulvarı üzeri Meski Arıtma Tesisi önü, İsmet İnönü Bulvarı Yaşat İşhanı y</w:t>
      </w:r>
      <w:r w:rsidR="000A562A">
        <w:rPr>
          <w:sz w:val="24"/>
        </w:rPr>
        <w:t>anı, İstiklal Caddesi köşesi Tevfi</w:t>
      </w:r>
      <w:r w:rsidR="00A62B0B" w:rsidRPr="00A62B0B">
        <w:rPr>
          <w:sz w:val="24"/>
        </w:rPr>
        <w:t>k Sırrı Gür Lisesi yanında olmak üzere toplam 3 adet büfelerin ve Büyükşehir Belediyesi Ana Hizmet Binası (Taşbina) bitişiğinde bulunan Totali Kafenin yıkım ve tahliyesinin Belediyemizce gerçekleştirild</w:t>
      </w:r>
      <w:r w:rsidR="000A562A">
        <w:rPr>
          <w:sz w:val="24"/>
        </w:rPr>
        <w:t>iği, İsmet İnönü Bulvarı Yaşat İ</w:t>
      </w:r>
      <w:r w:rsidR="00A62B0B" w:rsidRPr="00A62B0B">
        <w:rPr>
          <w:sz w:val="24"/>
        </w:rPr>
        <w:t>şhanı</w:t>
      </w:r>
      <w:r w:rsidR="000A562A">
        <w:rPr>
          <w:sz w:val="24"/>
        </w:rPr>
        <w:t>’</w:t>
      </w:r>
      <w:r w:rsidR="00A62B0B" w:rsidRPr="00A62B0B">
        <w:rPr>
          <w:sz w:val="24"/>
        </w:rPr>
        <w:t>nda bulunan otoparkın belediye otobüs durağı olarak kullanıldığı, İsmet İnönü Bulvarı Vakıflar Bankası karşısında bulunan Ceyhun Büfe ile Tıp Fakülte</w:t>
      </w:r>
      <w:r w:rsidR="000A562A">
        <w:rPr>
          <w:sz w:val="24"/>
        </w:rPr>
        <w:t>si karşısı park içi Metro Kafe’n</w:t>
      </w:r>
      <w:r w:rsidR="00A62B0B" w:rsidRPr="00A62B0B">
        <w:rPr>
          <w:sz w:val="24"/>
        </w:rPr>
        <w:t>in yıkım ve tahliyesinin mülkiyet durumu nedeniyle gerçekleştiril</w:t>
      </w:r>
      <w:r w:rsidR="000A562A">
        <w:rPr>
          <w:sz w:val="24"/>
        </w:rPr>
        <w:t>emediği, İstiklal Caddesi Çetin</w:t>
      </w:r>
      <w:r w:rsidR="00A62B0B" w:rsidRPr="00A62B0B">
        <w:rPr>
          <w:sz w:val="24"/>
        </w:rPr>
        <w:t xml:space="preserve">kaya Mağazası karşısında bulunan Ayaz Büfenin ise 18/12/2015 tarihli ve 1261 sayılı  </w:t>
      </w:r>
      <w:r w:rsidR="00A62B0B">
        <w:rPr>
          <w:sz w:val="24"/>
        </w:rPr>
        <w:t>Büyükşehi</w:t>
      </w:r>
      <w:r w:rsidR="00A62B0B" w:rsidRPr="00A62B0B">
        <w:rPr>
          <w:sz w:val="24"/>
        </w:rPr>
        <w:t>r</w:t>
      </w:r>
      <w:r w:rsidR="00A62B0B">
        <w:rPr>
          <w:sz w:val="24"/>
        </w:rPr>
        <w:t xml:space="preserve"> </w:t>
      </w:r>
      <w:r w:rsidR="00A62B0B" w:rsidRPr="00A62B0B">
        <w:rPr>
          <w:sz w:val="24"/>
        </w:rPr>
        <w:t>Belediye Meclisi</w:t>
      </w:r>
      <w:r w:rsidR="000A562A">
        <w:rPr>
          <w:sz w:val="24"/>
        </w:rPr>
        <w:t>’</w:t>
      </w:r>
      <w:r w:rsidR="00A62B0B" w:rsidRPr="00A62B0B">
        <w:rPr>
          <w:sz w:val="24"/>
        </w:rPr>
        <w:t>nin kararı ile işletme hakkının Belediyemize devredildiği hususları tespit edilmiştir.</w:t>
      </w:r>
    </w:p>
    <w:p w:rsidR="005A362F" w:rsidRPr="005A362F" w:rsidRDefault="00A62B0B" w:rsidP="00A62B0B">
      <w:pPr>
        <w:ind w:right="1466" w:firstLine="708"/>
        <w:jc w:val="both"/>
        <w:rPr>
          <w:sz w:val="24"/>
          <w:szCs w:val="24"/>
        </w:rPr>
      </w:pPr>
      <w:r w:rsidRPr="00A62B0B">
        <w:rPr>
          <w:sz w:val="24"/>
        </w:rPr>
        <w:t xml:space="preserve">Bu çerçevede; Belediyemizce yıkım ve tahliye işlemi gerçekleştirilen  Adnan Menderes Bulvarı üzerinde denizden doldurmak </w:t>
      </w:r>
      <w:r w:rsidR="000A562A" w:rsidRPr="00A62B0B">
        <w:rPr>
          <w:sz w:val="24"/>
        </w:rPr>
        <w:t>suretiyle</w:t>
      </w:r>
      <w:r w:rsidRPr="00A62B0B">
        <w:rPr>
          <w:sz w:val="24"/>
        </w:rPr>
        <w:t xml:space="preserve"> kazanılan DHTA bulunan 294.899,34 m</w:t>
      </w:r>
      <w:r w:rsidR="000A562A">
        <w:rPr>
          <w:sz w:val="24"/>
        </w:rPr>
        <w:t>²</w:t>
      </w:r>
      <w:r w:rsidRPr="00A62B0B">
        <w:rPr>
          <w:sz w:val="24"/>
        </w:rPr>
        <w:t xml:space="preserve"> yüzölçümlü yer üzerinde kalan Karanfil, Manolya, Havuç, Defne, Sarmaşık, İlkay, Barbun, Yasemin, Palmiye (Trakobası) Gül, Lale, Menekşe </w:t>
      </w:r>
      <w:r w:rsidR="000A562A" w:rsidRPr="00A62B0B">
        <w:rPr>
          <w:sz w:val="24"/>
        </w:rPr>
        <w:t>Çay bahçeleri</w:t>
      </w:r>
      <w:r w:rsidRPr="00A62B0B">
        <w:rPr>
          <w:sz w:val="24"/>
        </w:rPr>
        <w:t xml:space="preserve"> ile Yosun Balık Restorantın, eski otogarda 11 adet işletmenin, Adnan Menderes Bulvarı Meski Arıtma Tesisi önü, İsmet İnönü Bulvarı Yaşat İşhanı yan</w:t>
      </w:r>
      <w:r w:rsidR="000A562A">
        <w:rPr>
          <w:sz w:val="24"/>
        </w:rPr>
        <w:t>ı ve İstiklal Caddesi Köşesi Tevfi</w:t>
      </w:r>
      <w:r w:rsidRPr="00A62B0B">
        <w:rPr>
          <w:sz w:val="24"/>
        </w:rPr>
        <w:t xml:space="preserve">k Sırrı Gür Lisesi yanında bulunan büfelerin, Büyükşehir Belediyesi Ana Hizmet Binası (Taşbina) bitişiğinde bulunan Totali Kafe ile İsmet İnönü Bulvarı üzerinde Yaşat </w:t>
      </w:r>
      <w:r w:rsidR="000A562A" w:rsidRPr="00A62B0B">
        <w:rPr>
          <w:sz w:val="24"/>
        </w:rPr>
        <w:t>İşhanı’nda</w:t>
      </w:r>
      <w:r w:rsidRPr="00A62B0B">
        <w:rPr>
          <w:sz w:val="24"/>
        </w:rPr>
        <w:t xml:space="preserve"> bulunan ve belediye otobüs durağı olarak kullanılan otoparkın ve mülkiyeti Hazineye ait  olması nedeniyle İsmet İnönü Bulvarı üzerinde Vakıflar Bankası karşısında kalan Ceyhun Büfe ve Nergis </w:t>
      </w:r>
      <w:r w:rsidR="000A562A" w:rsidRPr="00A62B0B">
        <w:rPr>
          <w:sz w:val="24"/>
        </w:rPr>
        <w:t>Çay bahçesinin</w:t>
      </w:r>
      <w:r w:rsidRPr="00A62B0B">
        <w:rPr>
          <w:sz w:val="24"/>
        </w:rPr>
        <w:t xml:space="preserve"> hukuksal süreci lehimize sonuçlanması halind</w:t>
      </w:r>
      <w:r w:rsidR="000A562A">
        <w:rPr>
          <w:sz w:val="24"/>
        </w:rPr>
        <w:t>e</w:t>
      </w:r>
      <w:r w:rsidRPr="00A62B0B">
        <w:rPr>
          <w:sz w:val="24"/>
        </w:rPr>
        <w:t>, Büyükşehir Belediye Meclisinin 16/12/2011 tarihli ve 418 sayılı kararı ile işletme hakkı devredilen büfeler arasından çıkarılması</w:t>
      </w:r>
      <w:r>
        <w:rPr>
          <w:sz w:val="24"/>
        </w:rPr>
        <w:t xml:space="preserve"> </w:t>
      </w:r>
      <w:r w:rsidR="005A362F" w:rsidRPr="005A362F">
        <w:rPr>
          <w:sz w:val="24"/>
          <w:szCs w:val="24"/>
        </w:rPr>
        <w:t>ile ilgili teklifin gündeme alınarak</w:t>
      </w:r>
      <w:r w:rsidR="005A362F" w:rsidRPr="00C22BD1">
        <w:rPr>
          <w:sz w:val="24"/>
          <w:szCs w:val="24"/>
        </w:rPr>
        <w:t>,</w:t>
      </w:r>
      <w:r w:rsidR="005A362F" w:rsidRPr="005A362F">
        <w:rPr>
          <w:color w:val="FF0000"/>
          <w:sz w:val="24"/>
          <w:szCs w:val="24"/>
        </w:rPr>
        <w:t xml:space="preserve"> </w:t>
      </w:r>
      <w:r w:rsidR="00946E6D">
        <w:rPr>
          <w:b/>
          <w:color w:val="000000" w:themeColor="text1"/>
          <w:sz w:val="24"/>
          <w:szCs w:val="24"/>
        </w:rPr>
        <w:t xml:space="preserve">Plan ve Bütçe Komisyonu ile </w:t>
      </w:r>
      <w:r w:rsidR="00946E6D">
        <w:rPr>
          <w:b/>
          <w:sz w:val="24"/>
          <w:szCs w:val="24"/>
        </w:rPr>
        <w:t xml:space="preserve">Mersin Büyükşehir Belediyesi’nin Ortak Olduğu Şirketlerin Hesaplarını İnceleme </w:t>
      </w:r>
      <w:r w:rsidR="00946E6D">
        <w:rPr>
          <w:b/>
          <w:bCs/>
          <w:sz w:val="24"/>
          <w:szCs w:val="24"/>
        </w:rPr>
        <w:t>Komisyonu'na müştereken havalesine</w:t>
      </w:r>
      <w:r w:rsidR="005A362F" w:rsidRPr="005A362F">
        <w:rPr>
          <w:sz w:val="24"/>
          <w:szCs w:val="24"/>
        </w:rPr>
        <w:t xml:space="preserve"> yapılan iş'ari oylama neticesinde mevcudun oy birliği ile karar verilmiştir.</w:t>
      </w:r>
    </w:p>
    <w:p w:rsidR="005A362F" w:rsidRPr="005A362F" w:rsidRDefault="005A362F" w:rsidP="005A362F">
      <w:pPr>
        <w:ind w:right="1466"/>
        <w:jc w:val="both"/>
        <w:rPr>
          <w:sz w:val="24"/>
          <w:szCs w:val="24"/>
        </w:rPr>
      </w:pPr>
      <w:r w:rsidRPr="005A362F">
        <w:rPr>
          <w:sz w:val="24"/>
          <w:szCs w:val="24"/>
        </w:rPr>
        <w:tab/>
      </w:r>
    </w:p>
    <w:p w:rsidR="005A362F" w:rsidRPr="005A362F" w:rsidRDefault="005A362F" w:rsidP="005A362F">
      <w:pPr>
        <w:jc w:val="both"/>
        <w:rPr>
          <w:sz w:val="24"/>
          <w:szCs w:val="24"/>
        </w:rPr>
      </w:pPr>
    </w:p>
    <w:p w:rsidR="005A362F" w:rsidRDefault="005A362F" w:rsidP="005A362F">
      <w:pPr>
        <w:jc w:val="both"/>
        <w:rPr>
          <w:sz w:val="24"/>
          <w:szCs w:val="24"/>
        </w:rPr>
      </w:pPr>
    </w:p>
    <w:p w:rsidR="00565F3E" w:rsidRDefault="00565F3E" w:rsidP="005A362F">
      <w:pPr>
        <w:jc w:val="both"/>
        <w:rPr>
          <w:sz w:val="24"/>
          <w:szCs w:val="24"/>
        </w:rPr>
      </w:pPr>
    </w:p>
    <w:p w:rsidR="00565F3E" w:rsidRDefault="00565F3E" w:rsidP="005A362F">
      <w:pPr>
        <w:jc w:val="both"/>
        <w:rPr>
          <w:sz w:val="24"/>
          <w:szCs w:val="24"/>
        </w:rPr>
      </w:pPr>
    </w:p>
    <w:p w:rsidR="005A362F" w:rsidRPr="000373C6" w:rsidRDefault="005A362F" w:rsidP="005A362F">
      <w:pPr>
        <w:jc w:val="both"/>
        <w:rPr>
          <w:sz w:val="24"/>
          <w:szCs w:val="24"/>
        </w:rPr>
      </w:pPr>
    </w:p>
    <w:p w:rsidR="005A362F" w:rsidRDefault="005A362F" w:rsidP="005A362F">
      <w:pPr>
        <w:jc w:val="both"/>
        <w:rPr>
          <w:b/>
          <w:bCs/>
          <w:sz w:val="24"/>
          <w:szCs w:val="24"/>
        </w:rPr>
      </w:pPr>
    </w:p>
    <w:p w:rsidR="005A362F" w:rsidRPr="00BA0882" w:rsidRDefault="005A362F" w:rsidP="005A362F">
      <w:pPr>
        <w:jc w:val="both"/>
        <w:rPr>
          <w:b/>
          <w:bCs/>
          <w:sz w:val="24"/>
          <w:szCs w:val="24"/>
        </w:rPr>
      </w:pPr>
      <w:r>
        <w:rPr>
          <w:b/>
          <w:bCs/>
          <w:sz w:val="24"/>
          <w:szCs w:val="24"/>
        </w:rPr>
        <w:t xml:space="preserve">Burhanettin KOCAMAZ                     </w:t>
      </w:r>
      <w:r w:rsidRPr="00BA0882">
        <w:rPr>
          <w:b/>
          <w:bCs/>
          <w:sz w:val="24"/>
          <w:szCs w:val="24"/>
        </w:rPr>
        <w:t xml:space="preserve">Enver Fevzi KÖKSAL </w:t>
      </w:r>
      <w:r>
        <w:rPr>
          <w:b/>
          <w:bCs/>
          <w:sz w:val="24"/>
          <w:szCs w:val="24"/>
        </w:rPr>
        <w:t xml:space="preserve">    </w:t>
      </w:r>
      <w:r w:rsidRPr="00BA0882">
        <w:rPr>
          <w:b/>
          <w:bCs/>
          <w:sz w:val="24"/>
          <w:szCs w:val="24"/>
        </w:rPr>
        <w:tab/>
      </w:r>
      <w:r>
        <w:rPr>
          <w:b/>
          <w:bCs/>
          <w:sz w:val="24"/>
          <w:szCs w:val="24"/>
        </w:rPr>
        <w:t xml:space="preserve"> </w:t>
      </w:r>
      <w:r w:rsidRPr="00BA0882">
        <w:rPr>
          <w:b/>
          <w:bCs/>
          <w:sz w:val="24"/>
          <w:szCs w:val="24"/>
        </w:rPr>
        <w:t>Ergün ÖZDEMİR</w:t>
      </w:r>
    </w:p>
    <w:p w:rsidR="005A362F" w:rsidRPr="005A362F" w:rsidRDefault="005A362F" w:rsidP="005A362F">
      <w:pPr>
        <w:jc w:val="both"/>
        <w:rPr>
          <w:b/>
          <w:bCs/>
          <w:sz w:val="24"/>
          <w:szCs w:val="24"/>
        </w:rPr>
        <w:sectPr w:rsidR="005A362F" w:rsidRPr="005A362F" w:rsidSect="00E820DE">
          <w:pgSz w:w="11900" w:h="16820"/>
          <w:pgMar w:top="709" w:right="0" w:bottom="280" w:left="1220" w:header="708" w:footer="708" w:gutter="0"/>
          <w:cols w:space="708"/>
        </w:sectPr>
      </w:pPr>
      <w:r>
        <w:rPr>
          <w:b/>
          <w:bCs/>
          <w:sz w:val="24"/>
          <w:szCs w:val="24"/>
        </w:rPr>
        <w:t xml:space="preserve">      </w:t>
      </w:r>
      <w:r w:rsidRPr="00BA0882">
        <w:rPr>
          <w:b/>
          <w:bCs/>
          <w:sz w:val="24"/>
          <w:szCs w:val="24"/>
        </w:rPr>
        <w:t xml:space="preserve"> </w:t>
      </w:r>
      <w:r>
        <w:rPr>
          <w:b/>
          <w:bCs/>
          <w:sz w:val="24"/>
          <w:szCs w:val="24"/>
        </w:rPr>
        <w:t xml:space="preserve"> </w:t>
      </w:r>
      <w:r w:rsidRPr="00BA0882">
        <w:rPr>
          <w:b/>
          <w:bCs/>
          <w:sz w:val="24"/>
          <w:szCs w:val="24"/>
        </w:rPr>
        <w:t xml:space="preserve">Meclis </w:t>
      </w:r>
      <w:r>
        <w:rPr>
          <w:b/>
          <w:bCs/>
          <w:sz w:val="24"/>
          <w:szCs w:val="24"/>
        </w:rPr>
        <w:t>Başkanı</w:t>
      </w:r>
      <w:r w:rsidRPr="00BA0882">
        <w:rPr>
          <w:b/>
          <w:bCs/>
          <w:sz w:val="24"/>
          <w:szCs w:val="24"/>
        </w:rPr>
        <w:tab/>
        <w:t xml:space="preserve">        </w:t>
      </w:r>
      <w:r>
        <w:rPr>
          <w:b/>
          <w:bCs/>
          <w:sz w:val="24"/>
          <w:szCs w:val="24"/>
        </w:rPr>
        <w:t xml:space="preserve">    </w:t>
      </w:r>
      <w:r w:rsidRPr="00BA0882">
        <w:rPr>
          <w:b/>
          <w:bCs/>
          <w:sz w:val="24"/>
          <w:szCs w:val="24"/>
        </w:rPr>
        <w:t xml:space="preserve">  </w:t>
      </w:r>
      <w:r>
        <w:rPr>
          <w:b/>
          <w:bCs/>
          <w:sz w:val="24"/>
          <w:szCs w:val="24"/>
        </w:rPr>
        <w:t xml:space="preserve">                     Meclis Katibi</w:t>
      </w:r>
      <w:r>
        <w:rPr>
          <w:b/>
          <w:bCs/>
          <w:sz w:val="24"/>
          <w:szCs w:val="24"/>
        </w:rPr>
        <w:tab/>
        <w:t xml:space="preserve"> </w:t>
      </w:r>
      <w:r w:rsidR="00AD1DDC">
        <w:rPr>
          <w:b/>
          <w:bCs/>
          <w:sz w:val="24"/>
          <w:szCs w:val="24"/>
        </w:rPr>
        <w:t xml:space="preserve">  </w:t>
      </w:r>
      <w:r w:rsidR="00AD1DDC">
        <w:rPr>
          <w:b/>
          <w:bCs/>
          <w:sz w:val="24"/>
          <w:szCs w:val="24"/>
        </w:rPr>
        <w:tab/>
        <w:t xml:space="preserve">                Meclis Katibi</w:t>
      </w:r>
    </w:p>
    <w:p w:rsidR="00B10BD1" w:rsidRPr="00BA0882" w:rsidRDefault="00B10BD1" w:rsidP="000A562A">
      <w:pPr>
        <w:jc w:val="both"/>
        <w:rPr>
          <w:b/>
          <w:bCs/>
          <w:sz w:val="24"/>
          <w:szCs w:val="24"/>
        </w:rPr>
      </w:pPr>
    </w:p>
    <w:sectPr w:rsidR="00B10BD1" w:rsidRPr="00BA0882" w:rsidSect="0008443E">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8B4" w:rsidRDefault="001628B4" w:rsidP="00F97C21">
      <w:r>
        <w:separator/>
      </w:r>
    </w:p>
  </w:endnote>
  <w:endnote w:type="continuationSeparator" w:id="0">
    <w:p w:rsidR="001628B4" w:rsidRDefault="001628B4" w:rsidP="00F9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8B4" w:rsidRDefault="001628B4" w:rsidP="00F97C21">
      <w:r>
        <w:separator/>
      </w:r>
    </w:p>
  </w:footnote>
  <w:footnote w:type="continuationSeparator" w:id="0">
    <w:p w:rsidR="001628B4" w:rsidRDefault="001628B4" w:rsidP="00F97C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C74"/>
    <w:rsid w:val="000170E8"/>
    <w:rsid w:val="00035741"/>
    <w:rsid w:val="000373C6"/>
    <w:rsid w:val="00051769"/>
    <w:rsid w:val="00067BBB"/>
    <w:rsid w:val="00075476"/>
    <w:rsid w:val="000826F3"/>
    <w:rsid w:val="00083AE7"/>
    <w:rsid w:val="0008443E"/>
    <w:rsid w:val="00085A2D"/>
    <w:rsid w:val="00092AEA"/>
    <w:rsid w:val="00095679"/>
    <w:rsid w:val="000A562A"/>
    <w:rsid w:val="000B5DD4"/>
    <w:rsid w:val="000C2153"/>
    <w:rsid w:val="000C4B88"/>
    <w:rsid w:val="000E2C7B"/>
    <w:rsid w:val="000F19BC"/>
    <w:rsid w:val="00105942"/>
    <w:rsid w:val="0011004D"/>
    <w:rsid w:val="00110617"/>
    <w:rsid w:val="001215D6"/>
    <w:rsid w:val="001242B0"/>
    <w:rsid w:val="00130F86"/>
    <w:rsid w:val="00132EB8"/>
    <w:rsid w:val="00137FA4"/>
    <w:rsid w:val="001479F4"/>
    <w:rsid w:val="001628B4"/>
    <w:rsid w:val="001839E2"/>
    <w:rsid w:val="001940DF"/>
    <w:rsid w:val="00197263"/>
    <w:rsid w:val="001A13AC"/>
    <w:rsid w:val="001A3DC7"/>
    <w:rsid w:val="001A759F"/>
    <w:rsid w:val="001C49DD"/>
    <w:rsid w:val="001E23A1"/>
    <w:rsid w:val="00256296"/>
    <w:rsid w:val="00291B25"/>
    <w:rsid w:val="00293BF5"/>
    <w:rsid w:val="002A46DF"/>
    <w:rsid w:val="002C4A5F"/>
    <w:rsid w:val="002C7801"/>
    <w:rsid w:val="002D21B7"/>
    <w:rsid w:val="002F27C5"/>
    <w:rsid w:val="00302E68"/>
    <w:rsid w:val="00307B62"/>
    <w:rsid w:val="00350302"/>
    <w:rsid w:val="00360184"/>
    <w:rsid w:val="0036104B"/>
    <w:rsid w:val="0036302A"/>
    <w:rsid w:val="00365D35"/>
    <w:rsid w:val="00381551"/>
    <w:rsid w:val="00384FFF"/>
    <w:rsid w:val="0039404E"/>
    <w:rsid w:val="003A001E"/>
    <w:rsid w:val="003A0C14"/>
    <w:rsid w:val="003D1AF7"/>
    <w:rsid w:val="003E437A"/>
    <w:rsid w:val="003E485C"/>
    <w:rsid w:val="003E5230"/>
    <w:rsid w:val="00406B71"/>
    <w:rsid w:val="00432F6B"/>
    <w:rsid w:val="00442479"/>
    <w:rsid w:val="00450D68"/>
    <w:rsid w:val="00467DE3"/>
    <w:rsid w:val="0047284B"/>
    <w:rsid w:val="00472C45"/>
    <w:rsid w:val="00473E12"/>
    <w:rsid w:val="004766DD"/>
    <w:rsid w:val="004820EF"/>
    <w:rsid w:val="00496A31"/>
    <w:rsid w:val="004B0474"/>
    <w:rsid w:val="004B2572"/>
    <w:rsid w:val="004B3991"/>
    <w:rsid w:val="004B4C1B"/>
    <w:rsid w:val="004C09E0"/>
    <w:rsid w:val="004C2FE2"/>
    <w:rsid w:val="004C69A1"/>
    <w:rsid w:val="004E3EC4"/>
    <w:rsid w:val="004E6ADD"/>
    <w:rsid w:val="004F20E5"/>
    <w:rsid w:val="004F36D3"/>
    <w:rsid w:val="0050419D"/>
    <w:rsid w:val="00513B76"/>
    <w:rsid w:val="00513BC4"/>
    <w:rsid w:val="00517BE3"/>
    <w:rsid w:val="005203A6"/>
    <w:rsid w:val="00531541"/>
    <w:rsid w:val="00533F67"/>
    <w:rsid w:val="005351CD"/>
    <w:rsid w:val="005361D7"/>
    <w:rsid w:val="00536773"/>
    <w:rsid w:val="0055304D"/>
    <w:rsid w:val="00565F3E"/>
    <w:rsid w:val="00572B6D"/>
    <w:rsid w:val="005A362F"/>
    <w:rsid w:val="005A46A9"/>
    <w:rsid w:val="005A6C46"/>
    <w:rsid w:val="005C2B04"/>
    <w:rsid w:val="005C6B1F"/>
    <w:rsid w:val="005D3FF8"/>
    <w:rsid w:val="005D6B0A"/>
    <w:rsid w:val="005E6671"/>
    <w:rsid w:val="00615082"/>
    <w:rsid w:val="006150A6"/>
    <w:rsid w:val="006172CC"/>
    <w:rsid w:val="00617380"/>
    <w:rsid w:val="00630EF7"/>
    <w:rsid w:val="00637530"/>
    <w:rsid w:val="0064364B"/>
    <w:rsid w:val="0065199A"/>
    <w:rsid w:val="006558D5"/>
    <w:rsid w:val="00673560"/>
    <w:rsid w:val="0068359E"/>
    <w:rsid w:val="00686D7B"/>
    <w:rsid w:val="006B31D2"/>
    <w:rsid w:val="006D2FE0"/>
    <w:rsid w:val="006E5DE7"/>
    <w:rsid w:val="006F1B31"/>
    <w:rsid w:val="006F2333"/>
    <w:rsid w:val="006F4A97"/>
    <w:rsid w:val="007010F3"/>
    <w:rsid w:val="00703D21"/>
    <w:rsid w:val="00710525"/>
    <w:rsid w:val="00714DA4"/>
    <w:rsid w:val="00722680"/>
    <w:rsid w:val="007414FE"/>
    <w:rsid w:val="0075376E"/>
    <w:rsid w:val="00756614"/>
    <w:rsid w:val="0076759C"/>
    <w:rsid w:val="00770DB3"/>
    <w:rsid w:val="00775DFE"/>
    <w:rsid w:val="00790AB5"/>
    <w:rsid w:val="0079617B"/>
    <w:rsid w:val="007B0406"/>
    <w:rsid w:val="007B6404"/>
    <w:rsid w:val="007C154A"/>
    <w:rsid w:val="007C3705"/>
    <w:rsid w:val="007D6F93"/>
    <w:rsid w:val="007E1B7D"/>
    <w:rsid w:val="007F34B6"/>
    <w:rsid w:val="008040AC"/>
    <w:rsid w:val="00805EDA"/>
    <w:rsid w:val="00816E41"/>
    <w:rsid w:val="00831BC7"/>
    <w:rsid w:val="00833AFA"/>
    <w:rsid w:val="00834587"/>
    <w:rsid w:val="008355B3"/>
    <w:rsid w:val="00866F53"/>
    <w:rsid w:val="008A6016"/>
    <w:rsid w:val="008B65E6"/>
    <w:rsid w:val="008C0B12"/>
    <w:rsid w:val="008C322E"/>
    <w:rsid w:val="008C5A30"/>
    <w:rsid w:val="008D27B4"/>
    <w:rsid w:val="008D2D88"/>
    <w:rsid w:val="008E1C25"/>
    <w:rsid w:val="00900DF5"/>
    <w:rsid w:val="00904BDF"/>
    <w:rsid w:val="00916CE9"/>
    <w:rsid w:val="00931795"/>
    <w:rsid w:val="00932633"/>
    <w:rsid w:val="00933975"/>
    <w:rsid w:val="00946E6D"/>
    <w:rsid w:val="0095009E"/>
    <w:rsid w:val="009631B1"/>
    <w:rsid w:val="009736E6"/>
    <w:rsid w:val="00974368"/>
    <w:rsid w:val="009827C0"/>
    <w:rsid w:val="0098399C"/>
    <w:rsid w:val="009A5EFA"/>
    <w:rsid w:val="009A74BB"/>
    <w:rsid w:val="009B13B1"/>
    <w:rsid w:val="009C2E10"/>
    <w:rsid w:val="009D2464"/>
    <w:rsid w:val="009F4F7F"/>
    <w:rsid w:val="00A02378"/>
    <w:rsid w:val="00A12060"/>
    <w:rsid w:val="00A253C5"/>
    <w:rsid w:val="00A504F4"/>
    <w:rsid w:val="00A50F73"/>
    <w:rsid w:val="00A62B0B"/>
    <w:rsid w:val="00A842F9"/>
    <w:rsid w:val="00A84878"/>
    <w:rsid w:val="00A92656"/>
    <w:rsid w:val="00A929C4"/>
    <w:rsid w:val="00A95750"/>
    <w:rsid w:val="00AA312F"/>
    <w:rsid w:val="00AB18E8"/>
    <w:rsid w:val="00AB2151"/>
    <w:rsid w:val="00AC041E"/>
    <w:rsid w:val="00AD1DDC"/>
    <w:rsid w:val="00AD473F"/>
    <w:rsid w:val="00B0100E"/>
    <w:rsid w:val="00B10BD1"/>
    <w:rsid w:val="00B15DC4"/>
    <w:rsid w:val="00B1633F"/>
    <w:rsid w:val="00B305EE"/>
    <w:rsid w:val="00B33D75"/>
    <w:rsid w:val="00B36C74"/>
    <w:rsid w:val="00B45976"/>
    <w:rsid w:val="00B559E9"/>
    <w:rsid w:val="00B61CFE"/>
    <w:rsid w:val="00B62B5A"/>
    <w:rsid w:val="00B8442F"/>
    <w:rsid w:val="00B86539"/>
    <w:rsid w:val="00BA0882"/>
    <w:rsid w:val="00BA527D"/>
    <w:rsid w:val="00BB5E2C"/>
    <w:rsid w:val="00BB6BB5"/>
    <w:rsid w:val="00BD6637"/>
    <w:rsid w:val="00BE4903"/>
    <w:rsid w:val="00BF05FC"/>
    <w:rsid w:val="00BF38E9"/>
    <w:rsid w:val="00BF4D64"/>
    <w:rsid w:val="00BF55F4"/>
    <w:rsid w:val="00C0320F"/>
    <w:rsid w:val="00C04D63"/>
    <w:rsid w:val="00C22BD1"/>
    <w:rsid w:val="00C305BF"/>
    <w:rsid w:val="00C34EF1"/>
    <w:rsid w:val="00C61310"/>
    <w:rsid w:val="00C94DBA"/>
    <w:rsid w:val="00CA2EF5"/>
    <w:rsid w:val="00CA4D69"/>
    <w:rsid w:val="00CB0F0E"/>
    <w:rsid w:val="00CC0356"/>
    <w:rsid w:val="00CC4523"/>
    <w:rsid w:val="00CD5C6B"/>
    <w:rsid w:val="00CE1072"/>
    <w:rsid w:val="00CE2631"/>
    <w:rsid w:val="00CE27AF"/>
    <w:rsid w:val="00CE73BB"/>
    <w:rsid w:val="00CF66F4"/>
    <w:rsid w:val="00CF7AB1"/>
    <w:rsid w:val="00D14D83"/>
    <w:rsid w:val="00D20DBB"/>
    <w:rsid w:val="00D34516"/>
    <w:rsid w:val="00D3769A"/>
    <w:rsid w:val="00D4442F"/>
    <w:rsid w:val="00D63B68"/>
    <w:rsid w:val="00D66A6B"/>
    <w:rsid w:val="00D7525F"/>
    <w:rsid w:val="00D82674"/>
    <w:rsid w:val="00D93699"/>
    <w:rsid w:val="00D97100"/>
    <w:rsid w:val="00DA7D29"/>
    <w:rsid w:val="00DB44D4"/>
    <w:rsid w:val="00DD5002"/>
    <w:rsid w:val="00DE3F4D"/>
    <w:rsid w:val="00DF21DE"/>
    <w:rsid w:val="00DF6E94"/>
    <w:rsid w:val="00E03CE1"/>
    <w:rsid w:val="00E148A9"/>
    <w:rsid w:val="00E2544B"/>
    <w:rsid w:val="00E74CDC"/>
    <w:rsid w:val="00E7519E"/>
    <w:rsid w:val="00E8195F"/>
    <w:rsid w:val="00E820DE"/>
    <w:rsid w:val="00E91419"/>
    <w:rsid w:val="00EA5161"/>
    <w:rsid w:val="00EA5272"/>
    <w:rsid w:val="00EC2650"/>
    <w:rsid w:val="00EC5C20"/>
    <w:rsid w:val="00ED1057"/>
    <w:rsid w:val="00EE48E2"/>
    <w:rsid w:val="00EE7A92"/>
    <w:rsid w:val="00EF3CFA"/>
    <w:rsid w:val="00EF5111"/>
    <w:rsid w:val="00F00EA0"/>
    <w:rsid w:val="00F142A3"/>
    <w:rsid w:val="00F50A78"/>
    <w:rsid w:val="00F60FE7"/>
    <w:rsid w:val="00F65ABE"/>
    <w:rsid w:val="00F80F83"/>
    <w:rsid w:val="00F851C8"/>
    <w:rsid w:val="00F97C21"/>
    <w:rsid w:val="00FA4B3F"/>
    <w:rsid w:val="00FE5A3A"/>
    <w:rsid w:val="00FF4C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4E78DB-3959-4F3A-8CC3-82414D53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C74"/>
    <w:rPr>
      <w:rFonts w:eastAsia="Calibri"/>
    </w:rPr>
  </w:style>
  <w:style w:type="paragraph" w:styleId="Balk2">
    <w:name w:val="heading 2"/>
    <w:basedOn w:val="Normal"/>
    <w:next w:val="Normal"/>
    <w:link w:val="Balk2Char"/>
    <w:qFormat/>
    <w:rsid w:val="00B36C74"/>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locked/>
    <w:rsid w:val="00B36C74"/>
    <w:rPr>
      <w:rFonts w:eastAsia="Calibri"/>
      <w:b/>
      <w:bCs/>
      <w:lang w:val="tr-TR" w:eastAsia="tr-TR" w:bidi="ar-SA"/>
    </w:rPr>
  </w:style>
  <w:style w:type="paragraph" w:styleId="GvdeMetniGirintisi3">
    <w:name w:val="Body Text Indent 3"/>
    <w:basedOn w:val="Normal"/>
    <w:link w:val="GvdeMetniGirintisi3Char"/>
    <w:rsid w:val="00B36C74"/>
    <w:pPr>
      <w:spacing w:after="120"/>
      <w:ind w:left="360"/>
    </w:pPr>
    <w:rPr>
      <w:sz w:val="16"/>
      <w:szCs w:val="16"/>
    </w:rPr>
  </w:style>
  <w:style w:type="character" w:customStyle="1" w:styleId="GvdeMetniGirintisi3Char">
    <w:name w:val="Gövde Metni Girintisi 3 Char"/>
    <w:link w:val="GvdeMetniGirintisi3"/>
    <w:locked/>
    <w:rsid w:val="00B36C74"/>
    <w:rPr>
      <w:rFonts w:eastAsia="Calibri"/>
      <w:sz w:val="16"/>
      <w:szCs w:val="16"/>
      <w:lang w:val="tr-TR" w:eastAsia="tr-TR" w:bidi="ar-SA"/>
    </w:rPr>
  </w:style>
  <w:style w:type="character" w:customStyle="1" w:styleId="Bodytext">
    <w:name w:val="Body text_"/>
    <w:link w:val="GvdeMetni1"/>
    <w:rsid w:val="00722680"/>
    <w:rPr>
      <w:sz w:val="22"/>
      <w:szCs w:val="22"/>
      <w:shd w:val="clear" w:color="auto" w:fill="FFFFFF"/>
    </w:rPr>
  </w:style>
  <w:style w:type="paragraph" w:customStyle="1" w:styleId="GvdeMetni1">
    <w:name w:val="Gövde Metni1"/>
    <w:basedOn w:val="Normal"/>
    <w:link w:val="Bodytext"/>
    <w:rsid w:val="00722680"/>
    <w:pPr>
      <w:widowControl w:val="0"/>
      <w:shd w:val="clear" w:color="auto" w:fill="FFFFFF"/>
      <w:spacing w:before="540" w:after="360" w:line="0" w:lineRule="atLeast"/>
    </w:pPr>
    <w:rPr>
      <w:rFonts w:eastAsia="Times New Roman"/>
      <w:sz w:val="22"/>
      <w:szCs w:val="22"/>
    </w:rPr>
  </w:style>
  <w:style w:type="paragraph" w:styleId="NormalWeb">
    <w:name w:val="Normal (Web)"/>
    <w:basedOn w:val="Normal"/>
    <w:uiPriority w:val="99"/>
    <w:unhideWhenUsed/>
    <w:rsid w:val="00FF4CC4"/>
    <w:pPr>
      <w:spacing w:before="100" w:beforeAutospacing="1" w:after="100" w:afterAutospacing="1"/>
    </w:pPr>
    <w:rPr>
      <w:rFonts w:eastAsia="Times New Roman"/>
      <w:sz w:val="24"/>
      <w:szCs w:val="24"/>
    </w:rPr>
  </w:style>
  <w:style w:type="paragraph" w:styleId="stbilgi">
    <w:name w:val="header"/>
    <w:basedOn w:val="Normal"/>
    <w:link w:val="stbilgiChar"/>
    <w:rsid w:val="00F97C21"/>
    <w:pPr>
      <w:tabs>
        <w:tab w:val="center" w:pos="4536"/>
        <w:tab w:val="right" w:pos="9072"/>
      </w:tabs>
    </w:pPr>
  </w:style>
  <w:style w:type="character" w:customStyle="1" w:styleId="stbilgiChar">
    <w:name w:val="Üstbilgi Char"/>
    <w:link w:val="stbilgi"/>
    <w:rsid w:val="00F97C21"/>
    <w:rPr>
      <w:rFonts w:eastAsia="Calibri"/>
    </w:rPr>
  </w:style>
  <w:style w:type="paragraph" w:styleId="Altbilgi">
    <w:name w:val="footer"/>
    <w:basedOn w:val="Normal"/>
    <w:link w:val="AltbilgiChar"/>
    <w:rsid w:val="00F97C21"/>
    <w:pPr>
      <w:tabs>
        <w:tab w:val="center" w:pos="4536"/>
        <w:tab w:val="right" w:pos="9072"/>
      </w:tabs>
    </w:pPr>
  </w:style>
  <w:style w:type="character" w:customStyle="1" w:styleId="AltbilgiChar">
    <w:name w:val="Altbilgi Char"/>
    <w:link w:val="Altbilgi"/>
    <w:rsid w:val="00F97C21"/>
    <w:rPr>
      <w:rFonts w:eastAsia="Calibri"/>
    </w:rPr>
  </w:style>
  <w:style w:type="character" w:customStyle="1" w:styleId="Bodytext2">
    <w:name w:val="Body text (2)_"/>
    <w:link w:val="Bodytext20"/>
    <w:rsid w:val="006D2FE0"/>
    <w:rPr>
      <w:shd w:val="clear" w:color="auto" w:fill="FFFFFF"/>
    </w:rPr>
  </w:style>
  <w:style w:type="paragraph" w:customStyle="1" w:styleId="Bodytext20">
    <w:name w:val="Body text (2)"/>
    <w:basedOn w:val="Normal"/>
    <w:link w:val="Bodytext2"/>
    <w:rsid w:val="006D2FE0"/>
    <w:pPr>
      <w:widowControl w:val="0"/>
      <w:shd w:val="clear" w:color="auto" w:fill="FFFFFF"/>
      <w:spacing w:line="274" w:lineRule="exact"/>
      <w:jc w:val="center"/>
    </w:pPr>
    <w:rPr>
      <w:rFonts w:eastAsia="Times New Roman"/>
    </w:rPr>
  </w:style>
  <w:style w:type="character" w:customStyle="1" w:styleId="Gvdemetni2">
    <w:name w:val="Gövde metni (2)_"/>
    <w:link w:val="Gvdemetni21"/>
    <w:uiPriority w:val="99"/>
    <w:rsid w:val="00B559E9"/>
    <w:rPr>
      <w:sz w:val="22"/>
      <w:szCs w:val="22"/>
      <w:shd w:val="clear" w:color="auto" w:fill="FFFFFF"/>
    </w:rPr>
  </w:style>
  <w:style w:type="paragraph" w:customStyle="1" w:styleId="Gvdemetni21">
    <w:name w:val="Gövde metni (2)1"/>
    <w:basedOn w:val="Normal"/>
    <w:link w:val="Gvdemetni2"/>
    <w:uiPriority w:val="99"/>
    <w:rsid w:val="00B559E9"/>
    <w:pPr>
      <w:widowControl w:val="0"/>
      <w:shd w:val="clear" w:color="auto" w:fill="FFFFFF"/>
      <w:spacing w:line="277" w:lineRule="exact"/>
      <w:jc w:val="center"/>
    </w:pPr>
    <w:rPr>
      <w:rFonts w:eastAsia="Times New Roman"/>
      <w:sz w:val="22"/>
      <w:szCs w:val="22"/>
    </w:rPr>
  </w:style>
  <w:style w:type="paragraph" w:styleId="GvdeMetni">
    <w:name w:val="Body Text"/>
    <w:basedOn w:val="Normal"/>
    <w:link w:val="GvdeMetniChar"/>
    <w:rsid w:val="00442479"/>
    <w:pPr>
      <w:spacing w:after="120"/>
    </w:pPr>
  </w:style>
  <w:style w:type="character" w:customStyle="1" w:styleId="GvdeMetniChar">
    <w:name w:val="Gövde Metni Char"/>
    <w:basedOn w:val="VarsaylanParagrafYazTipi"/>
    <w:link w:val="GvdeMetni"/>
    <w:rsid w:val="00442479"/>
    <w:rPr>
      <w:rFonts w:eastAsia="Calibri"/>
    </w:rPr>
  </w:style>
  <w:style w:type="paragraph" w:styleId="BalonMetni">
    <w:name w:val="Balloon Text"/>
    <w:basedOn w:val="Normal"/>
    <w:link w:val="BalonMetniChar"/>
    <w:semiHidden/>
    <w:unhideWhenUsed/>
    <w:rsid w:val="004E3EC4"/>
    <w:rPr>
      <w:rFonts w:ascii="Segoe UI" w:hAnsi="Segoe UI" w:cs="Segoe UI"/>
      <w:sz w:val="18"/>
      <w:szCs w:val="18"/>
    </w:rPr>
  </w:style>
  <w:style w:type="character" w:customStyle="1" w:styleId="BalonMetniChar">
    <w:name w:val="Balon Metni Char"/>
    <w:basedOn w:val="VarsaylanParagrafYazTipi"/>
    <w:link w:val="BalonMetni"/>
    <w:semiHidden/>
    <w:rsid w:val="004E3EC4"/>
    <w:rPr>
      <w:rFonts w:ascii="Segoe UI" w:eastAsia="Calibri" w:hAnsi="Segoe UI" w:cs="Segoe UI"/>
      <w:sz w:val="18"/>
      <w:szCs w:val="18"/>
    </w:rPr>
  </w:style>
  <w:style w:type="paragraph" w:styleId="AralkYok">
    <w:name w:val="No Spacing"/>
    <w:uiPriority w:val="1"/>
    <w:qFormat/>
    <w:rsid w:val="00770DB3"/>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88">
      <w:bodyDiv w:val="1"/>
      <w:marLeft w:val="0"/>
      <w:marRight w:val="0"/>
      <w:marTop w:val="0"/>
      <w:marBottom w:val="0"/>
      <w:divBdr>
        <w:top w:val="none" w:sz="0" w:space="0" w:color="auto"/>
        <w:left w:val="none" w:sz="0" w:space="0" w:color="auto"/>
        <w:bottom w:val="none" w:sz="0" w:space="0" w:color="auto"/>
        <w:right w:val="none" w:sz="0" w:space="0" w:color="auto"/>
      </w:divBdr>
    </w:div>
    <w:div w:id="217404298">
      <w:bodyDiv w:val="1"/>
      <w:marLeft w:val="0"/>
      <w:marRight w:val="0"/>
      <w:marTop w:val="0"/>
      <w:marBottom w:val="0"/>
      <w:divBdr>
        <w:top w:val="none" w:sz="0" w:space="0" w:color="auto"/>
        <w:left w:val="none" w:sz="0" w:space="0" w:color="auto"/>
        <w:bottom w:val="none" w:sz="0" w:space="0" w:color="auto"/>
        <w:right w:val="none" w:sz="0" w:space="0" w:color="auto"/>
      </w:divBdr>
    </w:div>
    <w:div w:id="289362243">
      <w:bodyDiv w:val="1"/>
      <w:marLeft w:val="0"/>
      <w:marRight w:val="0"/>
      <w:marTop w:val="0"/>
      <w:marBottom w:val="0"/>
      <w:divBdr>
        <w:top w:val="none" w:sz="0" w:space="0" w:color="auto"/>
        <w:left w:val="none" w:sz="0" w:space="0" w:color="auto"/>
        <w:bottom w:val="none" w:sz="0" w:space="0" w:color="auto"/>
        <w:right w:val="none" w:sz="0" w:space="0" w:color="auto"/>
      </w:divBdr>
      <w:divsChild>
        <w:div w:id="1409113742">
          <w:marLeft w:val="0"/>
          <w:marRight w:val="0"/>
          <w:marTop w:val="0"/>
          <w:marBottom w:val="0"/>
          <w:divBdr>
            <w:top w:val="none" w:sz="0" w:space="0" w:color="auto"/>
            <w:left w:val="none" w:sz="0" w:space="0" w:color="auto"/>
            <w:bottom w:val="none" w:sz="0" w:space="0" w:color="auto"/>
            <w:right w:val="none" w:sz="0" w:space="0" w:color="auto"/>
          </w:divBdr>
        </w:div>
      </w:divsChild>
    </w:div>
    <w:div w:id="299069017">
      <w:bodyDiv w:val="1"/>
      <w:marLeft w:val="0"/>
      <w:marRight w:val="0"/>
      <w:marTop w:val="0"/>
      <w:marBottom w:val="0"/>
      <w:divBdr>
        <w:top w:val="none" w:sz="0" w:space="0" w:color="auto"/>
        <w:left w:val="none" w:sz="0" w:space="0" w:color="auto"/>
        <w:bottom w:val="none" w:sz="0" w:space="0" w:color="auto"/>
        <w:right w:val="none" w:sz="0" w:space="0" w:color="auto"/>
      </w:divBdr>
    </w:div>
    <w:div w:id="418913899">
      <w:bodyDiv w:val="1"/>
      <w:marLeft w:val="0"/>
      <w:marRight w:val="0"/>
      <w:marTop w:val="0"/>
      <w:marBottom w:val="0"/>
      <w:divBdr>
        <w:top w:val="none" w:sz="0" w:space="0" w:color="auto"/>
        <w:left w:val="none" w:sz="0" w:space="0" w:color="auto"/>
        <w:bottom w:val="none" w:sz="0" w:space="0" w:color="auto"/>
        <w:right w:val="none" w:sz="0" w:space="0" w:color="auto"/>
      </w:divBdr>
    </w:div>
    <w:div w:id="565729274">
      <w:bodyDiv w:val="1"/>
      <w:marLeft w:val="0"/>
      <w:marRight w:val="0"/>
      <w:marTop w:val="0"/>
      <w:marBottom w:val="0"/>
      <w:divBdr>
        <w:top w:val="none" w:sz="0" w:space="0" w:color="auto"/>
        <w:left w:val="none" w:sz="0" w:space="0" w:color="auto"/>
        <w:bottom w:val="none" w:sz="0" w:space="0" w:color="auto"/>
        <w:right w:val="none" w:sz="0" w:space="0" w:color="auto"/>
      </w:divBdr>
    </w:div>
    <w:div w:id="622998842">
      <w:bodyDiv w:val="1"/>
      <w:marLeft w:val="0"/>
      <w:marRight w:val="0"/>
      <w:marTop w:val="0"/>
      <w:marBottom w:val="0"/>
      <w:divBdr>
        <w:top w:val="none" w:sz="0" w:space="0" w:color="auto"/>
        <w:left w:val="none" w:sz="0" w:space="0" w:color="auto"/>
        <w:bottom w:val="none" w:sz="0" w:space="0" w:color="auto"/>
        <w:right w:val="none" w:sz="0" w:space="0" w:color="auto"/>
      </w:divBdr>
      <w:divsChild>
        <w:div w:id="1130128258">
          <w:marLeft w:val="0"/>
          <w:marRight w:val="0"/>
          <w:marTop w:val="0"/>
          <w:marBottom w:val="0"/>
          <w:divBdr>
            <w:top w:val="none" w:sz="0" w:space="0" w:color="auto"/>
            <w:left w:val="none" w:sz="0" w:space="0" w:color="auto"/>
            <w:bottom w:val="none" w:sz="0" w:space="0" w:color="auto"/>
            <w:right w:val="none" w:sz="0" w:space="0" w:color="auto"/>
          </w:divBdr>
        </w:div>
      </w:divsChild>
    </w:div>
    <w:div w:id="667363836">
      <w:bodyDiv w:val="1"/>
      <w:marLeft w:val="0"/>
      <w:marRight w:val="0"/>
      <w:marTop w:val="0"/>
      <w:marBottom w:val="0"/>
      <w:divBdr>
        <w:top w:val="none" w:sz="0" w:space="0" w:color="auto"/>
        <w:left w:val="none" w:sz="0" w:space="0" w:color="auto"/>
        <w:bottom w:val="none" w:sz="0" w:space="0" w:color="auto"/>
        <w:right w:val="none" w:sz="0" w:space="0" w:color="auto"/>
      </w:divBdr>
    </w:div>
    <w:div w:id="774792030">
      <w:bodyDiv w:val="1"/>
      <w:marLeft w:val="0"/>
      <w:marRight w:val="0"/>
      <w:marTop w:val="0"/>
      <w:marBottom w:val="0"/>
      <w:divBdr>
        <w:top w:val="none" w:sz="0" w:space="0" w:color="auto"/>
        <w:left w:val="none" w:sz="0" w:space="0" w:color="auto"/>
        <w:bottom w:val="none" w:sz="0" w:space="0" w:color="auto"/>
        <w:right w:val="none" w:sz="0" w:space="0" w:color="auto"/>
      </w:divBdr>
    </w:div>
    <w:div w:id="952327798">
      <w:bodyDiv w:val="1"/>
      <w:marLeft w:val="0"/>
      <w:marRight w:val="0"/>
      <w:marTop w:val="0"/>
      <w:marBottom w:val="0"/>
      <w:divBdr>
        <w:top w:val="none" w:sz="0" w:space="0" w:color="auto"/>
        <w:left w:val="none" w:sz="0" w:space="0" w:color="auto"/>
        <w:bottom w:val="none" w:sz="0" w:space="0" w:color="auto"/>
        <w:right w:val="none" w:sz="0" w:space="0" w:color="auto"/>
      </w:divBdr>
    </w:div>
    <w:div w:id="995112714">
      <w:bodyDiv w:val="1"/>
      <w:marLeft w:val="0"/>
      <w:marRight w:val="0"/>
      <w:marTop w:val="0"/>
      <w:marBottom w:val="0"/>
      <w:divBdr>
        <w:top w:val="none" w:sz="0" w:space="0" w:color="auto"/>
        <w:left w:val="none" w:sz="0" w:space="0" w:color="auto"/>
        <w:bottom w:val="none" w:sz="0" w:space="0" w:color="auto"/>
        <w:right w:val="none" w:sz="0" w:space="0" w:color="auto"/>
      </w:divBdr>
    </w:div>
    <w:div w:id="1023441392">
      <w:bodyDiv w:val="1"/>
      <w:marLeft w:val="0"/>
      <w:marRight w:val="0"/>
      <w:marTop w:val="0"/>
      <w:marBottom w:val="0"/>
      <w:divBdr>
        <w:top w:val="none" w:sz="0" w:space="0" w:color="auto"/>
        <w:left w:val="none" w:sz="0" w:space="0" w:color="auto"/>
        <w:bottom w:val="none" w:sz="0" w:space="0" w:color="auto"/>
        <w:right w:val="none" w:sz="0" w:space="0" w:color="auto"/>
      </w:divBdr>
    </w:div>
    <w:div w:id="1062219531">
      <w:bodyDiv w:val="1"/>
      <w:marLeft w:val="0"/>
      <w:marRight w:val="0"/>
      <w:marTop w:val="0"/>
      <w:marBottom w:val="0"/>
      <w:divBdr>
        <w:top w:val="none" w:sz="0" w:space="0" w:color="auto"/>
        <w:left w:val="none" w:sz="0" w:space="0" w:color="auto"/>
        <w:bottom w:val="none" w:sz="0" w:space="0" w:color="auto"/>
        <w:right w:val="none" w:sz="0" w:space="0" w:color="auto"/>
      </w:divBdr>
    </w:div>
    <w:div w:id="1258178246">
      <w:bodyDiv w:val="1"/>
      <w:marLeft w:val="0"/>
      <w:marRight w:val="0"/>
      <w:marTop w:val="0"/>
      <w:marBottom w:val="0"/>
      <w:divBdr>
        <w:top w:val="none" w:sz="0" w:space="0" w:color="auto"/>
        <w:left w:val="none" w:sz="0" w:space="0" w:color="auto"/>
        <w:bottom w:val="none" w:sz="0" w:space="0" w:color="auto"/>
        <w:right w:val="none" w:sz="0" w:space="0" w:color="auto"/>
      </w:divBdr>
    </w:div>
    <w:div w:id="1361978599">
      <w:bodyDiv w:val="1"/>
      <w:marLeft w:val="0"/>
      <w:marRight w:val="0"/>
      <w:marTop w:val="0"/>
      <w:marBottom w:val="0"/>
      <w:divBdr>
        <w:top w:val="none" w:sz="0" w:space="0" w:color="auto"/>
        <w:left w:val="none" w:sz="0" w:space="0" w:color="auto"/>
        <w:bottom w:val="none" w:sz="0" w:space="0" w:color="auto"/>
        <w:right w:val="none" w:sz="0" w:space="0" w:color="auto"/>
      </w:divBdr>
    </w:div>
    <w:div w:id="1420178000">
      <w:bodyDiv w:val="1"/>
      <w:marLeft w:val="0"/>
      <w:marRight w:val="0"/>
      <w:marTop w:val="0"/>
      <w:marBottom w:val="0"/>
      <w:divBdr>
        <w:top w:val="none" w:sz="0" w:space="0" w:color="auto"/>
        <w:left w:val="none" w:sz="0" w:space="0" w:color="auto"/>
        <w:bottom w:val="none" w:sz="0" w:space="0" w:color="auto"/>
        <w:right w:val="none" w:sz="0" w:space="0" w:color="auto"/>
      </w:divBdr>
    </w:div>
    <w:div w:id="1476096837">
      <w:bodyDiv w:val="1"/>
      <w:marLeft w:val="0"/>
      <w:marRight w:val="0"/>
      <w:marTop w:val="0"/>
      <w:marBottom w:val="0"/>
      <w:divBdr>
        <w:top w:val="none" w:sz="0" w:space="0" w:color="auto"/>
        <w:left w:val="none" w:sz="0" w:space="0" w:color="auto"/>
        <w:bottom w:val="none" w:sz="0" w:space="0" w:color="auto"/>
        <w:right w:val="none" w:sz="0" w:space="0" w:color="auto"/>
      </w:divBdr>
    </w:div>
    <w:div w:id="1632905288">
      <w:bodyDiv w:val="1"/>
      <w:marLeft w:val="0"/>
      <w:marRight w:val="0"/>
      <w:marTop w:val="0"/>
      <w:marBottom w:val="0"/>
      <w:divBdr>
        <w:top w:val="none" w:sz="0" w:space="0" w:color="auto"/>
        <w:left w:val="none" w:sz="0" w:space="0" w:color="auto"/>
        <w:bottom w:val="none" w:sz="0" w:space="0" w:color="auto"/>
        <w:right w:val="none" w:sz="0" w:space="0" w:color="auto"/>
      </w:divBdr>
      <w:divsChild>
        <w:div w:id="1922906449">
          <w:marLeft w:val="0"/>
          <w:marRight w:val="0"/>
          <w:marTop w:val="0"/>
          <w:marBottom w:val="0"/>
          <w:divBdr>
            <w:top w:val="none" w:sz="0" w:space="0" w:color="auto"/>
            <w:left w:val="none" w:sz="0" w:space="0" w:color="auto"/>
            <w:bottom w:val="none" w:sz="0" w:space="0" w:color="auto"/>
            <w:right w:val="none" w:sz="0" w:space="0" w:color="auto"/>
          </w:divBdr>
        </w:div>
      </w:divsChild>
    </w:div>
    <w:div w:id="1762405819">
      <w:bodyDiv w:val="1"/>
      <w:marLeft w:val="0"/>
      <w:marRight w:val="0"/>
      <w:marTop w:val="0"/>
      <w:marBottom w:val="0"/>
      <w:divBdr>
        <w:top w:val="none" w:sz="0" w:space="0" w:color="auto"/>
        <w:left w:val="none" w:sz="0" w:space="0" w:color="auto"/>
        <w:bottom w:val="none" w:sz="0" w:space="0" w:color="auto"/>
        <w:right w:val="none" w:sz="0" w:space="0" w:color="auto"/>
      </w:divBdr>
    </w:div>
    <w:div w:id="1839803822">
      <w:bodyDiv w:val="1"/>
      <w:marLeft w:val="0"/>
      <w:marRight w:val="0"/>
      <w:marTop w:val="0"/>
      <w:marBottom w:val="0"/>
      <w:divBdr>
        <w:top w:val="none" w:sz="0" w:space="0" w:color="auto"/>
        <w:left w:val="none" w:sz="0" w:space="0" w:color="auto"/>
        <w:bottom w:val="none" w:sz="0" w:space="0" w:color="auto"/>
        <w:right w:val="none" w:sz="0" w:space="0" w:color="auto"/>
      </w:divBdr>
    </w:div>
    <w:div w:id="1852060296">
      <w:bodyDiv w:val="1"/>
      <w:marLeft w:val="0"/>
      <w:marRight w:val="0"/>
      <w:marTop w:val="0"/>
      <w:marBottom w:val="0"/>
      <w:divBdr>
        <w:top w:val="none" w:sz="0" w:space="0" w:color="auto"/>
        <w:left w:val="none" w:sz="0" w:space="0" w:color="auto"/>
        <w:bottom w:val="none" w:sz="0" w:space="0" w:color="auto"/>
        <w:right w:val="none" w:sz="0" w:space="0" w:color="auto"/>
      </w:divBdr>
    </w:div>
    <w:div w:id="1882663767">
      <w:bodyDiv w:val="1"/>
      <w:marLeft w:val="0"/>
      <w:marRight w:val="0"/>
      <w:marTop w:val="0"/>
      <w:marBottom w:val="0"/>
      <w:divBdr>
        <w:top w:val="none" w:sz="0" w:space="0" w:color="auto"/>
        <w:left w:val="none" w:sz="0" w:space="0" w:color="auto"/>
        <w:bottom w:val="none" w:sz="0" w:space="0" w:color="auto"/>
        <w:right w:val="none" w:sz="0" w:space="0" w:color="auto"/>
      </w:divBdr>
      <w:divsChild>
        <w:div w:id="1663462791">
          <w:marLeft w:val="0"/>
          <w:marRight w:val="0"/>
          <w:marTop w:val="0"/>
          <w:marBottom w:val="0"/>
          <w:divBdr>
            <w:top w:val="none" w:sz="0" w:space="0" w:color="auto"/>
            <w:left w:val="none" w:sz="0" w:space="0" w:color="auto"/>
            <w:bottom w:val="none" w:sz="0" w:space="0" w:color="auto"/>
            <w:right w:val="none" w:sz="0" w:space="0" w:color="auto"/>
          </w:divBdr>
        </w:div>
      </w:divsChild>
    </w:div>
    <w:div w:id="197023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828</Words>
  <Characters>4726</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F_s_M</Company>
  <LinksUpToDate>false</LinksUpToDate>
  <CharactersWithSpaces>5543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Suat MUTLU</cp:lastModifiedBy>
  <cp:revision>13</cp:revision>
  <cp:lastPrinted>2016-02-08T08:07:00Z</cp:lastPrinted>
  <dcterms:created xsi:type="dcterms:W3CDTF">2016-02-05T14:36:00Z</dcterms:created>
  <dcterms:modified xsi:type="dcterms:W3CDTF">2016-02-08T09:51:00Z</dcterms:modified>
</cp:coreProperties>
</file>